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2B" w:rsidRDefault="001A562B" w:rsidP="001A562B">
      <w:pPr>
        <w:jc w:val="center"/>
        <w:rPr>
          <w:rFonts w:ascii="宋体" w:hAnsi="宋体"/>
          <w:b/>
          <w:sz w:val="32"/>
          <w:szCs w:val="32"/>
        </w:rPr>
      </w:pPr>
      <w:r w:rsidRPr="0067065D">
        <w:rPr>
          <w:rFonts w:ascii="宋体" w:hAnsi="宋体" w:hint="eastAsia"/>
          <w:b/>
          <w:sz w:val="32"/>
          <w:szCs w:val="32"/>
        </w:rPr>
        <w:t>关于转发</w:t>
      </w:r>
      <w:r>
        <w:rPr>
          <w:rFonts w:ascii="宋体" w:hAnsi="宋体" w:hint="eastAsia"/>
          <w:b/>
          <w:sz w:val="32"/>
          <w:szCs w:val="32"/>
        </w:rPr>
        <w:t>省委高校工委</w:t>
      </w:r>
    </w:p>
    <w:p w:rsidR="001A562B" w:rsidRPr="0067065D" w:rsidRDefault="001A562B" w:rsidP="001A562B">
      <w:pPr>
        <w:jc w:val="center"/>
        <w:rPr>
          <w:rFonts w:ascii="宋体" w:hAnsi="宋体"/>
          <w:b/>
          <w:sz w:val="32"/>
          <w:szCs w:val="32"/>
        </w:rPr>
      </w:pPr>
      <w:r w:rsidRPr="0067065D">
        <w:rPr>
          <w:rFonts w:ascii="宋体" w:hAnsi="宋体" w:hint="eastAsia"/>
          <w:b/>
          <w:sz w:val="32"/>
          <w:szCs w:val="32"/>
        </w:rPr>
        <w:t>《关于评选201</w:t>
      </w:r>
      <w:r>
        <w:rPr>
          <w:rFonts w:ascii="宋体" w:hAnsi="宋体"/>
          <w:b/>
          <w:sz w:val="32"/>
          <w:szCs w:val="32"/>
        </w:rPr>
        <w:t>6</w:t>
      </w:r>
      <w:r w:rsidRPr="0067065D">
        <w:rPr>
          <w:rFonts w:ascii="宋体" w:hAnsi="宋体" w:hint="eastAsia"/>
          <w:b/>
          <w:sz w:val="32"/>
          <w:szCs w:val="32"/>
        </w:rPr>
        <w:t>年“大众报业杯”山东高校十大优秀学生的通知》的通知</w:t>
      </w:r>
    </w:p>
    <w:p w:rsidR="001A562B" w:rsidRPr="00D07144" w:rsidRDefault="001A562B" w:rsidP="001A562B">
      <w:pPr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学生工作处</w:t>
      </w:r>
      <w:r w:rsidRPr="00D07144">
        <w:rPr>
          <w:rFonts w:ascii="仿宋_GB2312" w:eastAsia="仿宋_GB2312" w:hint="eastAsia"/>
          <w:b/>
          <w:sz w:val="32"/>
          <w:szCs w:val="32"/>
        </w:rPr>
        <w:t>[201</w:t>
      </w:r>
      <w:r>
        <w:rPr>
          <w:rFonts w:ascii="仿宋_GB2312" w:eastAsia="仿宋_GB2312"/>
          <w:b/>
          <w:sz w:val="32"/>
          <w:szCs w:val="32"/>
        </w:rPr>
        <w:t>6</w:t>
      </w:r>
      <w:r w:rsidRPr="00D07144">
        <w:rPr>
          <w:rFonts w:ascii="仿宋_GB2312" w:eastAsia="仿宋_GB2312" w:hint="eastAsia"/>
          <w:b/>
          <w:sz w:val="32"/>
          <w:szCs w:val="32"/>
        </w:rPr>
        <w:t>]</w:t>
      </w:r>
      <w:r>
        <w:rPr>
          <w:rFonts w:ascii="仿宋_GB2312" w:eastAsia="仿宋_GB2312"/>
          <w:b/>
          <w:sz w:val="32"/>
          <w:szCs w:val="32"/>
        </w:rPr>
        <w:t>1</w:t>
      </w:r>
      <w:r w:rsidR="00531161">
        <w:rPr>
          <w:rFonts w:ascii="仿宋_GB2312" w:eastAsia="仿宋_GB2312"/>
          <w:b/>
          <w:sz w:val="32"/>
          <w:szCs w:val="32"/>
        </w:rPr>
        <w:t>3</w:t>
      </w:r>
      <w:r w:rsidRPr="00D07144">
        <w:rPr>
          <w:rFonts w:ascii="仿宋_GB2312" w:eastAsia="仿宋_GB2312" w:hint="eastAsia"/>
          <w:b/>
          <w:sz w:val="32"/>
          <w:szCs w:val="32"/>
        </w:rPr>
        <w:t>号</w:t>
      </w:r>
    </w:p>
    <w:p w:rsidR="001A562B" w:rsidRPr="00B160D7" w:rsidRDefault="001A562B" w:rsidP="001A562B">
      <w:pPr>
        <w:rPr>
          <w:rFonts w:ascii="仿宋_GB2312" w:eastAsia="仿宋_GB2312"/>
          <w:sz w:val="32"/>
          <w:szCs w:val="32"/>
        </w:rPr>
      </w:pPr>
      <w:r w:rsidRPr="00B160D7">
        <w:rPr>
          <w:rFonts w:ascii="仿宋_GB2312" w:eastAsia="仿宋_GB2312" w:hint="eastAsia"/>
          <w:sz w:val="32"/>
          <w:szCs w:val="32"/>
        </w:rPr>
        <w:t>各二级学院、书院：</w:t>
      </w:r>
    </w:p>
    <w:p w:rsidR="001A562B" w:rsidRDefault="001A562B" w:rsidP="001A562B">
      <w:pPr>
        <w:jc w:val="center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  现将《中共山东省委高校工委关于评选201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年“大众报业杯”山东高校十大优秀学生的通知》</w:t>
      </w:r>
      <w:r w:rsidRPr="006B6C3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（鲁高工委通字</w:t>
      </w:r>
    </w:p>
    <w:p w:rsidR="001A562B" w:rsidRPr="006B6C37" w:rsidRDefault="001A562B" w:rsidP="001A562B">
      <w:p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6B6C3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〔201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6</w:t>
      </w:r>
      <w:r w:rsidRPr="006B6C3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15</w:t>
      </w:r>
      <w:r w:rsidRPr="006B6C3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hint="eastAsia"/>
          <w:sz w:val="32"/>
          <w:szCs w:val="32"/>
        </w:rPr>
        <w:t>转发给你们，请按照通知要求，结合各自实际，推荐1名符合评选条件、能代表本单位学生最高水平的人选参加学校的推荐，如无合适人选，请书面告知。推荐人选相关材料（《山东高校十大优秀学生候选人推荐表》、2千字左右的事迹材料（各一式一份，纸质版、电子版同时提报）于4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日前报学生工作处思想政治教育科。</w:t>
      </w:r>
    </w:p>
    <w:p w:rsidR="001A562B" w:rsidRDefault="001A562B" w:rsidP="001A56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A562B" w:rsidRDefault="001A562B" w:rsidP="001A56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中共山东省委高校工委关于评选201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年“大众报业杯”山东高校十大优秀学生的通知</w:t>
      </w:r>
    </w:p>
    <w:p w:rsidR="001A562B" w:rsidRDefault="001A562B" w:rsidP="001A562B">
      <w:pPr>
        <w:rPr>
          <w:rFonts w:ascii="仿宋_GB2312" w:eastAsia="仿宋_GB2312"/>
          <w:sz w:val="32"/>
          <w:szCs w:val="32"/>
        </w:rPr>
      </w:pPr>
    </w:p>
    <w:p w:rsidR="001A562B" w:rsidRDefault="001A562B" w:rsidP="001A562B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学生工作处（武装部）</w:t>
      </w:r>
    </w:p>
    <w:p w:rsidR="001A562B" w:rsidRDefault="001A562B" w:rsidP="001A562B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一六年三月</w:t>
      </w:r>
      <w:r w:rsidR="00CD51C9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="00CD51C9"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A562B" w:rsidRDefault="001A562B" w:rsidP="001A562B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1A562B" w:rsidRDefault="001A562B" w:rsidP="001A562B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1A562B" w:rsidRDefault="001A562B" w:rsidP="001A562B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1A562B" w:rsidRDefault="001A562B" w:rsidP="001A562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1A562B" w:rsidRPr="001A562B" w:rsidRDefault="001A562B" w:rsidP="001A562B">
      <w:pPr>
        <w:jc w:val="center"/>
        <w:rPr>
          <w:rFonts w:ascii="ˎ̥" w:eastAsiaTheme="minorEastAsia" w:hAnsi="ˎ̥" w:cstheme="minorBidi"/>
          <w:b/>
          <w:bCs/>
          <w:color w:val="000000"/>
          <w:sz w:val="33"/>
          <w:szCs w:val="33"/>
        </w:rPr>
      </w:pP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关于评选</w:t>
      </w: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2016</w:t>
      </w: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年</w:t>
      </w:r>
    </w:p>
    <w:p w:rsidR="001A562B" w:rsidRPr="001A562B" w:rsidRDefault="001A562B" w:rsidP="001A562B">
      <w:pPr>
        <w:jc w:val="center"/>
        <w:rPr>
          <w:rFonts w:ascii="ˎ̥" w:eastAsiaTheme="minorEastAsia" w:hAnsi="ˎ̥" w:cstheme="minorBidi"/>
          <w:b/>
          <w:bCs/>
          <w:color w:val="000000"/>
          <w:sz w:val="33"/>
          <w:szCs w:val="33"/>
        </w:rPr>
      </w:pP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“</w:t>
      </w: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大众报业杯</w:t>
      </w: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”</w:t>
      </w:r>
      <w:r w:rsidRPr="001A562B">
        <w:rPr>
          <w:rFonts w:ascii="ˎ̥" w:eastAsiaTheme="minorEastAsia" w:hAnsi="ˎ̥" w:cstheme="minorBidi"/>
          <w:b/>
          <w:bCs/>
          <w:color w:val="000000"/>
          <w:sz w:val="33"/>
          <w:szCs w:val="33"/>
        </w:rPr>
        <w:t>山东高校十大优秀学生的通知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各高等学校党委：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为充分发挥优秀大学生的典型示范作用，引导广大青年学生自觉培育和践行社会主义核心价值观，为实现伟大的“中国梦”发奋学习、不懈奋斗，努力成长为德智体美全面发展的社会主义建设者和接班人，经研究决定，省委高校工委与大众报业集团共同举办2016年“大众报业杯”山东高校十大优秀学生评选活动。有关事宜通知如下：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宋体" w:cs="Arial" w:hint="eastAsia"/>
          <w:color w:val="444444"/>
          <w:kern w:val="0"/>
          <w:sz w:val="32"/>
          <w:szCs w:val="32"/>
        </w:rPr>
        <w:t>一、评选范围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全省高校具有正式学籍的在校研究生和本、专科生。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二、推荐人数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在校生2万人以下的学校1名，2万人以上的学校2名。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宋体" w:cs="Arial" w:hint="eastAsia"/>
          <w:color w:val="444444"/>
          <w:kern w:val="0"/>
          <w:sz w:val="32"/>
          <w:szCs w:val="32"/>
        </w:rPr>
        <w:t>三、评选条件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1.拥护中国共产党，热爱祖国，热爱人民，热爱社会主义，积极要求进步，具有强烈的事业心和社会责任感。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2.学习刻苦，成绩优秀，每年获得一等奖学金，综合成绩在本专业同年级前三名；具有较强的创新能力和实践能力；研究生要有比较突出的科研成果。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3.自觉践行和弘扬社会主义核心价值观，恪守社会公德，遵纪守法，品行端正，热爱集体，崇尚科学，身心健康；积极向雷锋同志学习，服务社会，服务人民，勤俭节约，乐于助人，在同学中享有较高的威信。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4.曾获得校级以上荣誉称号。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宋体" w:cs="Arial" w:hint="eastAsia"/>
          <w:color w:val="444444"/>
          <w:kern w:val="0"/>
          <w:sz w:val="32"/>
          <w:szCs w:val="32"/>
        </w:rPr>
        <w:lastRenderedPageBreak/>
        <w:t>三、组织领导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成立评选表彰领导小组，组长、副组长由省委高校工委和大众报业集团负责同志担任；设立评选表彰领导小组办公室，办公室设在省委高校工委宣教处。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宋体" w:cs="Arial" w:hint="eastAsia"/>
          <w:color w:val="444444"/>
          <w:kern w:val="0"/>
          <w:sz w:val="32"/>
          <w:szCs w:val="32"/>
        </w:rPr>
        <w:t>四、评审及表彰办法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评选表彰活动领导小组组织专家，对各高校候选人进行认真评审，报评选表彰活动领导小组审核后，对山东高校十大优秀学生获得者进行表彰，大众日报、齐鲁晚报设专版宣传介绍获奖学生先进事迹。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黑体" w:eastAsia="黑体" w:hAnsi="宋体" w:cs="Arial" w:hint="eastAsia"/>
          <w:color w:val="444444"/>
          <w:kern w:val="0"/>
          <w:sz w:val="32"/>
          <w:szCs w:val="32"/>
        </w:rPr>
        <w:t>五、报送要求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1、各高校党委要按照通知要求，认真组织好评选活动，确保推荐工作公正、公开、透明。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2、请将山东高校十大优秀学生候选人推荐表以及2千字左右典型事迹材料各一式2份，于4月10日前报省委高校工委宣教处，联系人：王意茹，联系电话：0531—51771921；地址：济南市建国小经三路37号主楼401室，邮编250001，同时将候选人推荐表、事迹材料电子版发至gaoxiaogongwei2005@126.com。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200" w:firstLine="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附件：2016年“大众报业杯”山东高校十大优秀学生候选人推荐表</w:t>
      </w: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br/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1450" w:firstLine="4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 </w:t>
      </w:r>
    </w:p>
    <w:p w:rsidR="001A562B" w:rsidRPr="001A562B" w:rsidRDefault="001A562B" w:rsidP="001A562B">
      <w:pPr>
        <w:widowControl/>
        <w:shd w:val="clear" w:color="auto" w:fill="FFFFFF"/>
        <w:spacing w:line="540" w:lineRule="exact"/>
        <w:ind w:firstLineChars="1450" w:firstLine="4640"/>
        <w:rPr>
          <w:rFonts w:ascii="宋体" w:hAnsi="宋体" w:cs="宋体"/>
          <w:color w:val="444444"/>
          <w:kern w:val="0"/>
          <w:sz w:val="24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中共山东省委高校工委</w:t>
      </w:r>
    </w:p>
    <w:p w:rsidR="001A562B" w:rsidRPr="001A562B" w:rsidRDefault="001A562B" w:rsidP="001A562B">
      <w:pPr>
        <w:spacing w:line="540" w:lineRule="exact"/>
        <w:ind w:firstLineChars="1600" w:firstLine="5120"/>
        <w:rPr>
          <w:rFonts w:ascii="仿宋_GB2312" w:eastAsia="仿宋_GB2312" w:hAnsi="Arial" w:cs="Arial"/>
          <w:color w:val="444444"/>
          <w:kern w:val="0"/>
          <w:sz w:val="32"/>
          <w:szCs w:val="32"/>
        </w:rPr>
      </w:pPr>
      <w:r w:rsidRPr="001A562B">
        <w:rPr>
          <w:rFonts w:ascii="仿宋_GB2312" w:eastAsia="仿宋_GB2312" w:hAnsi="Arial" w:cs="Arial" w:hint="eastAsia"/>
          <w:color w:val="444444"/>
          <w:kern w:val="0"/>
          <w:sz w:val="32"/>
          <w:szCs w:val="32"/>
        </w:rPr>
        <w:t>2016年3月21日</w:t>
      </w:r>
    </w:p>
    <w:p w:rsidR="001A562B" w:rsidRPr="001A562B" w:rsidRDefault="001A562B" w:rsidP="001A562B">
      <w:pPr>
        <w:widowControl/>
        <w:spacing w:line="540" w:lineRule="exact"/>
        <w:rPr>
          <w:rFonts w:ascii="仿宋_GB2312" w:eastAsia="仿宋_GB2312" w:hAnsi="宋体" w:cstheme="minorBidi"/>
          <w:sz w:val="28"/>
          <w:szCs w:val="28"/>
        </w:rPr>
      </w:pPr>
    </w:p>
    <w:p w:rsidR="001A562B" w:rsidRPr="001A562B" w:rsidRDefault="001A562B" w:rsidP="001A562B">
      <w:pPr>
        <w:widowControl/>
        <w:spacing w:line="540" w:lineRule="exact"/>
        <w:rPr>
          <w:rFonts w:ascii="仿宋_GB2312" w:eastAsia="仿宋_GB2312" w:hAnsi="宋体" w:cstheme="minorBidi"/>
          <w:sz w:val="28"/>
          <w:szCs w:val="28"/>
        </w:rPr>
      </w:pPr>
      <w:r w:rsidRPr="001A562B">
        <w:rPr>
          <w:rFonts w:ascii="仿宋_GB2312" w:eastAsia="仿宋_GB2312" w:hAnsi="宋体" w:cstheme="minorBidi" w:hint="eastAsia"/>
          <w:sz w:val="28"/>
          <w:szCs w:val="28"/>
        </w:rPr>
        <w:lastRenderedPageBreak/>
        <w:t>附件：</w:t>
      </w:r>
    </w:p>
    <w:p w:rsidR="001A562B" w:rsidRPr="001A562B" w:rsidRDefault="001A562B" w:rsidP="001A562B">
      <w:pPr>
        <w:spacing w:line="440" w:lineRule="exact"/>
        <w:jc w:val="center"/>
        <w:rPr>
          <w:rFonts w:ascii="宋体" w:eastAsiaTheme="minorEastAsia" w:hAnsi="宋体" w:cstheme="minorBidi"/>
          <w:sz w:val="36"/>
          <w:szCs w:val="36"/>
        </w:rPr>
      </w:pPr>
      <w:r w:rsidRPr="001A562B">
        <w:rPr>
          <w:rFonts w:ascii="宋体" w:eastAsiaTheme="minorEastAsia" w:hAnsi="宋体" w:cstheme="minorBidi"/>
          <w:sz w:val="36"/>
          <w:szCs w:val="36"/>
        </w:rPr>
        <w:t>201</w:t>
      </w:r>
      <w:r w:rsidRPr="001A562B">
        <w:rPr>
          <w:rFonts w:ascii="宋体" w:eastAsiaTheme="minorEastAsia" w:hAnsi="宋体" w:cstheme="minorBidi" w:hint="eastAsia"/>
          <w:sz w:val="36"/>
          <w:szCs w:val="36"/>
        </w:rPr>
        <w:t>6</w:t>
      </w:r>
      <w:r w:rsidRPr="001A562B">
        <w:rPr>
          <w:rFonts w:ascii="宋体" w:eastAsiaTheme="minorEastAsia" w:hAnsi="宋体" w:cstheme="minorBidi"/>
          <w:sz w:val="36"/>
          <w:szCs w:val="36"/>
        </w:rPr>
        <w:t>年“大众报业杯”</w:t>
      </w:r>
    </w:p>
    <w:p w:rsidR="001A562B" w:rsidRPr="001A562B" w:rsidRDefault="001A562B" w:rsidP="001A562B">
      <w:pPr>
        <w:spacing w:line="440" w:lineRule="exact"/>
        <w:jc w:val="center"/>
        <w:rPr>
          <w:rFonts w:ascii="宋体" w:eastAsiaTheme="minorEastAsia" w:hAnsi="宋体" w:cstheme="minorBidi"/>
          <w:sz w:val="36"/>
          <w:szCs w:val="36"/>
        </w:rPr>
      </w:pPr>
      <w:r w:rsidRPr="001A562B">
        <w:rPr>
          <w:rFonts w:ascii="宋体" w:eastAsiaTheme="minorEastAsia" w:hAnsi="宋体" w:cstheme="minorBidi" w:hint="eastAsia"/>
          <w:sz w:val="36"/>
          <w:szCs w:val="36"/>
        </w:rPr>
        <w:t>山东高校十大优秀学生候选人推荐表</w:t>
      </w:r>
    </w:p>
    <w:p w:rsidR="001A562B" w:rsidRPr="001A562B" w:rsidRDefault="001A562B" w:rsidP="001A562B">
      <w:pPr>
        <w:spacing w:beforeLines="100" w:before="312"/>
        <w:rPr>
          <w:rFonts w:ascii="仿宋_GB2312" w:eastAsia="仿宋_GB2312" w:hAnsiTheme="minorHAnsi" w:cstheme="minorBidi"/>
          <w:sz w:val="32"/>
          <w:szCs w:val="32"/>
        </w:rPr>
      </w:pPr>
      <w:r w:rsidRPr="001A562B">
        <w:rPr>
          <w:rFonts w:ascii="仿宋_GB2312" w:eastAsia="仿宋_GB2312" w:hAnsiTheme="minorHAnsi" w:cstheme="minorBidi" w:hint="eastAsia"/>
          <w:sz w:val="32"/>
          <w:szCs w:val="32"/>
        </w:rPr>
        <w:t>学校：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 w:rsidR="001A562B" w:rsidRPr="001A562B" w:rsidTr="000A5523">
        <w:tc>
          <w:tcPr>
            <w:tcW w:w="108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出生</w:t>
            </w:r>
          </w:p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1A562B" w:rsidRPr="001A562B" w:rsidTr="000A5523">
        <w:tc>
          <w:tcPr>
            <w:tcW w:w="108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学校</w:t>
            </w:r>
          </w:p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 w:rsidR="001A562B" w:rsidRPr="001A562B" w:rsidRDefault="001A562B" w:rsidP="001A562B">
            <w:pPr>
              <w:spacing w:line="4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1A562B" w:rsidRPr="001A562B" w:rsidTr="000A5523">
        <w:trPr>
          <w:trHeight w:val="1046"/>
        </w:trPr>
        <w:tc>
          <w:tcPr>
            <w:tcW w:w="1080" w:type="dxa"/>
          </w:tcPr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例：本科2013级</w:t>
            </w:r>
          </w:p>
        </w:tc>
        <w:tc>
          <w:tcPr>
            <w:tcW w:w="1080" w:type="dxa"/>
          </w:tcPr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政治</w:t>
            </w:r>
          </w:p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A562B" w:rsidRPr="001A562B" w:rsidRDefault="001A562B" w:rsidP="001A562B"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1A562B" w:rsidRPr="001A562B" w:rsidTr="000A5523">
        <w:trPr>
          <w:trHeight w:val="2804"/>
        </w:trPr>
        <w:tc>
          <w:tcPr>
            <w:tcW w:w="1080" w:type="dxa"/>
          </w:tcPr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事迹</w:t>
            </w: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简介</w:t>
            </w: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以及</w:t>
            </w: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获奖</w:t>
            </w:r>
          </w:p>
          <w:p w:rsidR="001A562B" w:rsidRPr="001A562B" w:rsidRDefault="001A562B" w:rsidP="001A562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情况</w:t>
            </w: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1A562B" w:rsidRPr="001A562B" w:rsidTr="000A5523">
        <w:tc>
          <w:tcPr>
            <w:tcW w:w="1080" w:type="dxa"/>
          </w:tcPr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学校</w:t>
            </w: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党委</w:t>
            </w: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推荐</w:t>
            </w: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 xml:space="preserve">                       盖 章</w:t>
            </w: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 xml:space="preserve">                        年   月   日</w:t>
            </w:r>
          </w:p>
        </w:tc>
      </w:tr>
      <w:tr w:rsidR="001A562B" w:rsidRPr="001A562B" w:rsidTr="000A5523">
        <w:trPr>
          <w:trHeight w:val="1533"/>
        </w:trPr>
        <w:tc>
          <w:tcPr>
            <w:tcW w:w="1080" w:type="dxa"/>
          </w:tcPr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评委</w:t>
            </w:r>
          </w:p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pacing w:val="-22"/>
                <w:sz w:val="28"/>
                <w:szCs w:val="28"/>
              </w:rPr>
            </w:pPr>
            <w:r w:rsidRPr="001A562B">
              <w:rPr>
                <w:rFonts w:ascii="仿宋_GB2312" w:eastAsia="仿宋_GB2312" w:hAnsiTheme="minorHAnsi" w:cstheme="minorBidi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1A562B" w:rsidRPr="001A562B" w:rsidRDefault="001A562B" w:rsidP="001A562B">
            <w:pPr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 w:rsidR="00CC3472" w:rsidRPr="001A562B" w:rsidRDefault="001A562B" w:rsidP="00CD51C9">
      <w:r w:rsidRPr="001A562B">
        <w:rPr>
          <w:rFonts w:asciiTheme="minorHAnsi" w:eastAsiaTheme="minorEastAsia" w:hAnsiTheme="minorHAnsi" w:cstheme="minorBidi" w:hint="eastAsia"/>
          <w:szCs w:val="22"/>
        </w:rPr>
        <w:t>注：主要事迹及获奖情况不超过</w:t>
      </w:r>
      <w:r w:rsidRPr="001A562B">
        <w:rPr>
          <w:rFonts w:asciiTheme="minorHAnsi" w:eastAsiaTheme="minorEastAsia" w:hAnsiTheme="minorHAnsi" w:cstheme="minorBidi" w:hint="eastAsia"/>
          <w:szCs w:val="22"/>
        </w:rPr>
        <w:t>500</w:t>
      </w:r>
      <w:r w:rsidRPr="001A562B">
        <w:rPr>
          <w:rFonts w:asciiTheme="minorHAnsi" w:eastAsiaTheme="minorEastAsia" w:hAnsiTheme="minorHAnsi" w:cstheme="minorBidi" w:hint="eastAsia"/>
          <w:szCs w:val="22"/>
        </w:rPr>
        <w:t>字。</w:t>
      </w:r>
      <w:bookmarkStart w:id="0" w:name="_GoBack"/>
      <w:bookmarkEnd w:id="0"/>
    </w:p>
    <w:sectPr w:rsidR="00CC3472" w:rsidRPr="001A562B" w:rsidSect="001A56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FA" w:rsidRDefault="00C371FA" w:rsidP="001A562B">
      <w:r>
        <w:separator/>
      </w:r>
    </w:p>
  </w:endnote>
  <w:endnote w:type="continuationSeparator" w:id="0">
    <w:p w:rsidR="00C371FA" w:rsidRDefault="00C371FA" w:rsidP="001A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FA" w:rsidRDefault="00C371FA" w:rsidP="001A562B">
      <w:r>
        <w:separator/>
      </w:r>
    </w:p>
  </w:footnote>
  <w:footnote w:type="continuationSeparator" w:id="0">
    <w:p w:rsidR="00C371FA" w:rsidRDefault="00C371FA" w:rsidP="001A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2B"/>
    <w:rsid w:val="000530B8"/>
    <w:rsid w:val="00072B20"/>
    <w:rsid w:val="001A562B"/>
    <w:rsid w:val="00303AE1"/>
    <w:rsid w:val="00531161"/>
    <w:rsid w:val="00C371FA"/>
    <w:rsid w:val="00CC3472"/>
    <w:rsid w:val="00C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504F22-967D-438B-BCA1-5C109B3A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6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A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56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6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226</Words>
  <Characters>1291</Characters>
  <Application>Microsoft Office Word</Application>
  <DocSecurity>0</DocSecurity>
  <Lines>10</Lines>
  <Paragraphs>3</Paragraphs>
  <ScaleCrop>false</ScaleCrop>
  <Company>china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Huadechen</cp:lastModifiedBy>
  <cp:revision>4</cp:revision>
  <dcterms:created xsi:type="dcterms:W3CDTF">2016-03-29T00:19:00Z</dcterms:created>
  <dcterms:modified xsi:type="dcterms:W3CDTF">2016-03-29T00:31:00Z</dcterms:modified>
</cp:coreProperties>
</file>