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58" w:rsidRPr="009F1E1E" w:rsidRDefault="00E32DF2" w:rsidP="007F51E7">
      <w:pPr>
        <w:spacing w:line="240" w:lineRule="atLeast"/>
        <w:jc w:val="center"/>
        <w:rPr>
          <w:rFonts w:asciiTheme="majorEastAsia" w:eastAsiaTheme="majorEastAsia" w:hAnsiTheme="majorEastAsia" w:cs="Times New Roman"/>
          <w:b/>
          <w:bCs/>
          <w:sz w:val="36"/>
          <w:szCs w:val="36"/>
        </w:rPr>
      </w:pPr>
      <w:r w:rsidRPr="009F1E1E">
        <w:rPr>
          <w:rFonts w:asciiTheme="majorEastAsia" w:eastAsiaTheme="majorEastAsia" w:hAnsiTheme="majorEastAsia" w:cs="Times New Roman" w:hint="eastAsia"/>
          <w:b/>
          <w:bCs/>
          <w:sz w:val="36"/>
          <w:szCs w:val="36"/>
        </w:rPr>
        <w:t>关于选拔</w:t>
      </w:r>
      <w:r w:rsidR="007F51E7" w:rsidRPr="009F1E1E">
        <w:rPr>
          <w:rFonts w:asciiTheme="majorEastAsia" w:eastAsiaTheme="majorEastAsia" w:hAnsiTheme="majorEastAsia" w:cs="Times New Roman" w:hint="eastAsia"/>
          <w:b/>
          <w:bCs/>
          <w:sz w:val="36"/>
          <w:szCs w:val="36"/>
        </w:rPr>
        <w:t>学校</w:t>
      </w:r>
      <w:r w:rsidRPr="009F1E1E">
        <w:rPr>
          <w:rFonts w:asciiTheme="majorEastAsia" w:eastAsiaTheme="majorEastAsia" w:hAnsiTheme="majorEastAsia" w:cs="Times New Roman" w:hint="eastAsia"/>
          <w:b/>
          <w:bCs/>
          <w:sz w:val="36"/>
          <w:szCs w:val="36"/>
        </w:rPr>
        <w:t>第</w:t>
      </w:r>
      <w:r w:rsidR="003F15D3">
        <w:rPr>
          <w:rFonts w:asciiTheme="majorEastAsia" w:eastAsiaTheme="majorEastAsia" w:hAnsiTheme="majorEastAsia" w:cs="Times New Roman" w:hint="eastAsia"/>
          <w:b/>
          <w:bCs/>
          <w:sz w:val="36"/>
          <w:szCs w:val="36"/>
        </w:rPr>
        <w:t>六</w:t>
      </w:r>
      <w:r w:rsidRPr="009F1E1E">
        <w:rPr>
          <w:rFonts w:asciiTheme="majorEastAsia" w:eastAsiaTheme="majorEastAsia" w:hAnsiTheme="majorEastAsia" w:cs="Times New Roman" w:hint="eastAsia"/>
          <w:b/>
          <w:bCs/>
          <w:sz w:val="36"/>
          <w:szCs w:val="36"/>
        </w:rPr>
        <w:t>届大学生网络传媒中心新成员</w:t>
      </w:r>
      <w:r w:rsidR="009F1E1E">
        <w:rPr>
          <w:rFonts w:asciiTheme="majorEastAsia" w:eastAsiaTheme="majorEastAsia" w:hAnsiTheme="majorEastAsia" w:cs="Times New Roman"/>
          <w:b/>
          <w:bCs/>
          <w:sz w:val="36"/>
          <w:szCs w:val="36"/>
        </w:rPr>
        <w:t>的</w:t>
      </w:r>
      <w:r w:rsidRPr="009F1E1E">
        <w:rPr>
          <w:rFonts w:asciiTheme="majorEastAsia" w:eastAsiaTheme="majorEastAsia" w:hAnsiTheme="majorEastAsia" w:cs="Times New Roman" w:hint="eastAsia"/>
          <w:b/>
          <w:bCs/>
          <w:sz w:val="36"/>
          <w:szCs w:val="36"/>
        </w:rPr>
        <w:t>通</w:t>
      </w:r>
      <w:r w:rsidR="00A925A0">
        <w:rPr>
          <w:rFonts w:asciiTheme="majorEastAsia" w:eastAsiaTheme="majorEastAsia" w:hAnsiTheme="majorEastAsia" w:cs="Times New Roman" w:hint="eastAsia"/>
          <w:b/>
          <w:bCs/>
          <w:sz w:val="36"/>
          <w:szCs w:val="36"/>
        </w:rPr>
        <w:t xml:space="preserve">  </w:t>
      </w:r>
      <w:r w:rsidRPr="009F1E1E">
        <w:rPr>
          <w:rFonts w:asciiTheme="majorEastAsia" w:eastAsiaTheme="majorEastAsia" w:hAnsiTheme="majorEastAsia" w:cs="Times New Roman" w:hint="eastAsia"/>
          <w:b/>
          <w:bCs/>
          <w:sz w:val="36"/>
          <w:szCs w:val="36"/>
        </w:rPr>
        <w:t>知</w:t>
      </w:r>
    </w:p>
    <w:p w:rsidR="005E6158" w:rsidRDefault="004D0E9A">
      <w:pPr>
        <w:wordWrap w:val="0"/>
        <w:jc w:val="right"/>
        <w:rPr>
          <w:rFonts w:ascii="仿宋" w:eastAsia="仿宋" w:hAnsi="仿宋" w:cs="仿宋"/>
          <w:sz w:val="32"/>
          <w:szCs w:val="32"/>
          <w:shd w:val="clear" w:color="auto" w:fill="FFFFFF"/>
        </w:rPr>
      </w:pPr>
      <w:r>
        <w:rPr>
          <w:rFonts w:ascii="仿宋" w:eastAsia="仿宋" w:hAnsi="仿宋" w:cs="仿宋" w:hint="eastAsia"/>
          <w:b/>
          <w:bCs/>
          <w:sz w:val="32"/>
          <w:szCs w:val="32"/>
          <w:shd w:val="clear" w:color="auto" w:fill="FFFFFF"/>
        </w:rPr>
        <w:t>学生工作处</w:t>
      </w:r>
      <w:r w:rsidR="00467B23">
        <w:rPr>
          <w:rFonts w:ascii="仿宋" w:eastAsia="仿宋" w:hAnsi="仿宋" w:cs="仿宋" w:hint="eastAsia"/>
          <w:b/>
          <w:bCs/>
          <w:sz w:val="32"/>
          <w:szCs w:val="32"/>
          <w:shd w:val="clear" w:color="auto" w:fill="FFFFFF"/>
        </w:rPr>
        <w:t>〔2017〕</w:t>
      </w:r>
      <w:r w:rsidR="00A925A0">
        <w:rPr>
          <w:rFonts w:ascii="仿宋" w:eastAsia="仿宋" w:hAnsi="仿宋" w:cs="仿宋"/>
          <w:b/>
          <w:bCs/>
          <w:sz w:val="32"/>
          <w:szCs w:val="32"/>
          <w:shd w:val="clear" w:color="auto" w:fill="FFFFFF"/>
        </w:rPr>
        <w:t>73</w:t>
      </w:r>
      <w:r w:rsidR="00E32DF2">
        <w:rPr>
          <w:rFonts w:ascii="仿宋" w:eastAsia="仿宋" w:hAnsi="仿宋" w:cs="仿宋" w:hint="eastAsia"/>
          <w:b/>
          <w:bCs/>
          <w:sz w:val="32"/>
          <w:szCs w:val="32"/>
          <w:shd w:val="clear" w:color="auto" w:fill="FFFFFF"/>
        </w:rPr>
        <w:t>号</w:t>
      </w:r>
    </w:p>
    <w:p w:rsidR="005E6158" w:rsidRDefault="00E32DF2" w:rsidP="00176F4E">
      <w:pPr>
        <w:spacing w:line="540" w:lineRule="exac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各二级学院：</w:t>
      </w:r>
      <w:bookmarkStart w:id="0" w:name="_GoBack"/>
      <w:bookmarkEnd w:id="0"/>
    </w:p>
    <w:p w:rsidR="00AA1511" w:rsidRPr="00776160" w:rsidRDefault="00E32DF2"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大学生网络传媒中心（以下简称传媒中心）是</w:t>
      </w:r>
      <w:r w:rsidR="004D0E9A">
        <w:rPr>
          <w:rFonts w:ascii="仿宋" w:eastAsia="仿宋" w:hAnsi="仿宋" w:cs="仿宋" w:hint="eastAsia"/>
          <w:sz w:val="32"/>
          <w:szCs w:val="32"/>
        </w:rPr>
        <w:t>在学生工作处（</w:t>
      </w:r>
      <w:r>
        <w:rPr>
          <w:rFonts w:ascii="仿宋" w:eastAsia="仿宋" w:hAnsi="仿宋" w:cs="仿宋" w:hint="eastAsia"/>
          <w:sz w:val="32"/>
          <w:szCs w:val="32"/>
        </w:rPr>
        <w:t>武装部）直接领导下，以传播最新教育动态、反映学生校园文化生活为主要工作目标的校级学生组织。为</w:t>
      </w:r>
      <w:r>
        <w:rPr>
          <w:rFonts w:ascii="仿宋" w:eastAsia="仿宋" w:hAnsi="仿宋" w:cs="仿宋" w:hint="eastAsia"/>
          <w:sz w:val="32"/>
          <w:szCs w:val="32"/>
          <w:shd w:val="clear" w:color="auto" w:fill="FFFFFF"/>
        </w:rPr>
        <w:t>更好地宣传学校学生教育与管理工作，推动校园文化建设，传媒中心现面向全校</w:t>
      </w:r>
      <w:r w:rsidR="004D0E9A">
        <w:rPr>
          <w:rFonts w:ascii="仿宋" w:eastAsia="仿宋" w:hAnsi="仿宋" w:cs="仿宋" w:hint="eastAsia"/>
          <w:sz w:val="32"/>
          <w:szCs w:val="32"/>
          <w:shd w:val="clear" w:color="auto" w:fill="FFFFFF"/>
        </w:rPr>
        <w:t>201</w:t>
      </w:r>
      <w:r w:rsidR="003F15D3">
        <w:rPr>
          <w:rFonts w:ascii="仿宋" w:eastAsia="仿宋" w:hAnsi="仿宋" w:cs="仿宋" w:hint="eastAsia"/>
          <w:sz w:val="32"/>
          <w:szCs w:val="32"/>
          <w:shd w:val="clear" w:color="auto" w:fill="FFFFFF"/>
        </w:rPr>
        <w:t>7</w:t>
      </w:r>
      <w:r w:rsidR="004D0E9A">
        <w:rPr>
          <w:rFonts w:ascii="仿宋" w:eastAsia="仿宋" w:hAnsi="仿宋" w:cs="仿宋" w:hint="eastAsia"/>
          <w:sz w:val="32"/>
          <w:szCs w:val="32"/>
          <w:shd w:val="clear" w:color="auto" w:fill="FFFFFF"/>
        </w:rPr>
        <w:t>级</w:t>
      </w:r>
      <w:r w:rsidR="007F51E7">
        <w:rPr>
          <w:rFonts w:ascii="仿宋" w:eastAsia="仿宋" w:hAnsi="仿宋" w:cs="仿宋" w:hint="eastAsia"/>
          <w:sz w:val="32"/>
          <w:szCs w:val="32"/>
          <w:shd w:val="clear" w:color="auto" w:fill="FFFFFF"/>
        </w:rPr>
        <w:t>学生</w:t>
      </w:r>
      <w:r>
        <w:rPr>
          <w:rFonts w:ascii="仿宋" w:eastAsia="仿宋" w:hAnsi="仿宋" w:cs="仿宋" w:hint="eastAsia"/>
          <w:sz w:val="32"/>
          <w:szCs w:val="32"/>
          <w:shd w:val="clear" w:color="auto" w:fill="FFFFFF"/>
        </w:rPr>
        <w:t>招纳新成员，具体事宜通知如下：</w:t>
      </w:r>
    </w:p>
    <w:p w:rsidR="005E6158" w:rsidRDefault="00E32DF2" w:rsidP="00176F4E">
      <w:pPr>
        <w:spacing w:line="540" w:lineRule="exact"/>
        <w:ind w:firstLineChars="200"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一、组织领导</w:t>
      </w:r>
    </w:p>
    <w:p w:rsidR="00AA1511" w:rsidRPr="00776160" w:rsidRDefault="004D0E9A"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本次公开选拔在学生工作处（</w:t>
      </w:r>
      <w:r w:rsidR="00E32DF2">
        <w:rPr>
          <w:rFonts w:ascii="仿宋" w:eastAsia="仿宋" w:hAnsi="仿宋" w:cs="仿宋" w:hint="eastAsia"/>
          <w:sz w:val="32"/>
          <w:szCs w:val="32"/>
          <w:shd w:val="clear" w:color="auto" w:fill="FFFFFF"/>
        </w:rPr>
        <w:t>武装部）的指导下、由大学生网络传媒中心根据既定工作日程安排组织进行。</w:t>
      </w:r>
    </w:p>
    <w:p w:rsidR="005E6158" w:rsidRDefault="00E32DF2" w:rsidP="00176F4E">
      <w:pPr>
        <w:spacing w:line="540" w:lineRule="exact"/>
        <w:ind w:firstLineChars="200"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二、招纳对象</w:t>
      </w:r>
    </w:p>
    <w:p w:rsidR="00AA1511" w:rsidRPr="00776160" w:rsidRDefault="00153FFA"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2017级</w:t>
      </w:r>
      <w:r w:rsidR="001412DB">
        <w:rPr>
          <w:rFonts w:ascii="仿宋" w:eastAsia="仿宋" w:hAnsi="仿宋" w:cs="仿宋" w:hint="eastAsia"/>
          <w:sz w:val="32"/>
          <w:szCs w:val="32"/>
          <w:shd w:val="clear" w:color="auto" w:fill="FFFFFF"/>
        </w:rPr>
        <w:t>全体在校</w:t>
      </w:r>
      <w:r>
        <w:rPr>
          <w:rFonts w:ascii="MS Mincho" w:eastAsia="MS Mincho" w:hAnsi="MS Mincho" w:cs="MS Mincho" w:hint="eastAsia"/>
          <w:sz w:val="32"/>
          <w:szCs w:val="32"/>
          <w:shd w:val="clear" w:color="auto" w:fill="FFFFFF"/>
        </w:rPr>
        <w:t>新</w:t>
      </w:r>
      <w:r w:rsidR="001412DB">
        <w:rPr>
          <w:rFonts w:ascii="仿宋" w:eastAsia="仿宋" w:hAnsi="仿宋" w:cs="仿宋" w:hint="eastAsia"/>
          <w:sz w:val="32"/>
          <w:szCs w:val="32"/>
          <w:shd w:val="clear" w:color="auto" w:fill="FFFFFF"/>
        </w:rPr>
        <w:t>生</w:t>
      </w:r>
    </w:p>
    <w:p w:rsidR="00435813" w:rsidRPr="00A31D8A" w:rsidRDefault="00E32DF2" w:rsidP="00176F4E">
      <w:pPr>
        <w:spacing w:line="540" w:lineRule="exact"/>
        <w:ind w:firstLineChars="200"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三、机构</w:t>
      </w:r>
      <w:r w:rsidR="007B457B">
        <w:rPr>
          <w:rFonts w:ascii="仿宋" w:eastAsia="仿宋" w:hAnsi="仿宋" w:cs="仿宋" w:hint="eastAsia"/>
          <w:b/>
          <w:bCs/>
          <w:sz w:val="32"/>
          <w:szCs w:val="32"/>
          <w:shd w:val="clear" w:color="auto" w:fill="FFFFFF"/>
        </w:rPr>
        <w:t>人员</w:t>
      </w:r>
      <w:r>
        <w:rPr>
          <w:rFonts w:ascii="仿宋" w:eastAsia="仿宋" w:hAnsi="仿宋" w:cs="仿宋" w:hint="eastAsia"/>
          <w:b/>
          <w:bCs/>
          <w:sz w:val="32"/>
          <w:szCs w:val="32"/>
          <w:shd w:val="clear" w:color="auto" w:fill="FFFFFF"/>
        </w:rPr>
        <w:t>设置</w:t>
      </w:r>
    </w:p>
    <w:p w:rsidR="00810479" w:rsidRPr="00A925A0" w:rsidRDefault="00153FFA" w:rsidP="00176F4E">
      <w:pPr>
        <w:spacing w:line="540" w:lineRule="exact"/>
        <w:ind w:firstLineChars="200" w:firstLine="643"/>
        <w:rPr>
          <w:rFonts w:ascii="楷体" w:eastAsia="楷体" w:hAnsi="楷体" w:cs="仿宋"/>
          <w:b/>
          <w:sz w:val="32"/>
          <w:szCs w:val="32"/>
          <w:shd w:val="clear" w:color="auto" w:fill="FFFFFF"/>
        </w:rPr>
      </w:pPr>
      <w:r w:rsidRPr="00A925A0">
        <w:rPr>
          <w:rFonts w:ascii="楷体" w:eastAsia="楷体" w:hAnsi="楷体" w:cs="仿宋" w:hint="eastAsia"/>
          <w:b/>
          <w:sz w:val="32"/>
          <w:szCs w:val="32"/>
          <w:shd w:val="clear" w:color="auto" w:fill="FFFFFF"/>
        </w:rPr>
        <w:t>秘书处</w:t>
      </w:r>
    </w:p>
    <w:p w:rsidR="00153FFA" w:rsidRPr="00810479" w:rsidRDefault="00776160"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负责传媒中心办公室日常工作；对二级学院</w:t>
      </w:r>
      <w:r w:rsidR="00153FFA" w:rsidRPr="00810479">
        <w:rPr>
          <w:rFonts w:ascii="仿宋" w:eastAsia="仿宋" w:hAnsi="仿宋" w:cs="仿宋" w:hint="eastAsia"/>
          <w:sz w:val="32"/>
          <w:szCs w:val="32"/>
          <w:shd w:val="clear" w:color="auto" w:fill="FFFFFF"/>
        </w:rPr>
        <w:t>在网站的投稿及学生工作专题网页进行量化评比；负责编辑学生工作刊物《潍大学工》电子杂志</w:t>
      </w:r>
      <w:r>
        <w:rPr>
          <w:rFonts w:ascii="仿宋" w:eastAsia="仿宋" w:hAnsi="仿宋" w:cs="仿宋" w:hint="eastAsia"/>
          <w:sz w:val="32"/>
          <w:szCs w:val="32"/>
          <w:shd w:val="clear" w:color="auto" w:fill="FFFFFF"/>
        </w:rPr>
        <w:t>。</w:t>
      </w:r>
    </w:p>
    <w:p w:rsidR="00153FFA" w:rsidRPr="00A925A0" w:rsidRDefault="00A92549" w:rsidP="00176F4E">
      <w:pPr>
        <w:spacing w:line="540" w:lineRule="exact"/>
        <w:jc w:val="center"/>
        <w:rPr>
          <w:rFonts w:ascii="楷体" w:eastAsia="楷体" w:hAnsi="楷体" w:cs="仿宋"/>
          <w:b/>
          <w:sz w:val="32"/>
          <w:szCs w:val="32"/>
          <w:shd w:val="clear" w:color="auto" w:fill="FFFFFF"/>
        </w:rPr>
      </w:pPr>
      <w:r w:rsidRPr="00A925A0">
        <w:rPr>
          <w:rFonts w:ascii="楷体" w:eastAsia="楷体" w:hAnsi="楷体" w:cs="仿宋" w:hint="eastAsia"/>
          <w:b/>
          <w:sz w:val="32"/>
          <w:szCs w:val="32"/>
          <w:shd w:val="clear" w:color="auto" w:fill="FFFFFF"/>
        </w:rPr>
        <w:t>“学工在线”编辑部</w:t>
      </w:r>
    </w:p>
    <w:p w:rsidR="00810479" w:rsidRPr="00810479" w:rsidRDefault="00153FFA" w:rsidP="00176F4E">
      <w:pPr>
        <w:spacing w:line="540" w:lineRule="exact"/>
        <w:rPr>
          <w:rFonts w:ascii="仿宋" w:eastAsia="仿宋" w:hAnsi="仿宋" w:cs="仿宋"/>
          <w:b/>
          <w:sz w:val="32"/>
          <w:szCs w:val="32"/>
          <w:shd w:val="clear" w:color="auto" w:fill="FFFFFF"/>
        </w:rPr>
      </w:pPr>
      <w:r w:rsidRPr="00810479">
        <w:rPr>
          <w:rFonts w:ascii="仿宋" w:eastAsia="仿宋" w:hAnsi="仿宋" w:cs="仿宋" w:hint="eastAsia"/>
          <w:b/>
          <w:sz w:val="32"/>
          <w:szCs w:val="32"/>
          <w:shd w:val="clear" w:color="auto" w:fill="FFFFFF"/>
        </w:rPr>
        <w:t>“学工在线”网站编辑部</w:t>
      </w:r>
    </w:p>
    <w:p w:rsidR="00435813" w:rsidRDefault="00153FFA" w:rsidP="00176F4E">
      <w:pPr>
        <w:spacing w:line="540" w:lineRule="exact"/>
        <w:ind w:firstLineChars="200" w:firstLine="640"/>
        <w:rPr>
          <w:rFonts w:ascii="仿宋" w:eastAsia="仿宋" w:hAnsi="仿宋" w:cs="仿宋"/>
          <w:sz w:val="32"/>
          <w:szCs w:val="32"/>
          <w:shd w:val="clear" w:color="auto" w:fill="FFFFFF"/>
        </w:rPr>
      </w:pPr>
      <w:r w:rsidRPr="00810479">
        <w:rPr>
          <w:rFonts w:ascii="仿宋" w:eastAsia="仿宋" w:hAnsi="仿宋" w:cs="仿宋" w:hint="eastAsia"/>
          <w:sz w:val="32"/>
          <w:szCs w:val="32"/>
          <w:shd w:val="clear" w:color="auto" w:fill="FFFFFF"/>
        </w:rPr>
        <w:t>负责“学工在线”网站内容的编辑审核及更新，保障网站资讯的质量和数量，用独特的文笔和形式展示大学生关注的热点、焦点。下属</w:t>
      </w:r>
      <w:r w:rsidR="008566ED" w:rsidRPr="008566ED">
        <w:rPr>
          <w:rFonts w:ascii="仿宋" w:eastAsia="仿宋" w:hAnsi="仿宋" w:cs="仿宋" w:hint="eastAsia"/>
          <w:sz w:val="32"/>
          <w:szCs w:val="32"/>
          <w:shd w:val="clear" w:color="auto" w:fill="FFFFFF"/>
        </w:rPr>
        <w:t>“社区频道”编辑部</w:t>
      </w:r>
      <w:r w:rsidR="008566ED">
        <w:rPr>
          <w:rFonts w:ascii="仿宋" w:eastAsia="仿宋" w:hAnsi="仿宋" w:cs="仿宋" w:hint="eastAsia"/>
          <w:sz w:val="32"/>
          <w:szCs w:val="32"/>
          <w:shd w:val="clear" w:color="auto" w:fill="FFFFFF"/>
        </w:rPr>
        <w:t>、</w:t>
      </w:r>
      <w:r w:rsidRPr="00810479">
        <w:rPr>
          <w:rFonts w:ascii="仿宋" w:eastAsia="仿宋" w:hAnsi="仿宋" w:cs="仿宋" w:hint="eastAsia"/>
          <w:sz w:val="32"/>
          <w:szCs w:val="32"/>
          <w:shd w:val="clear" w:color="auto" w:fill="FFFFFF"/>
        </w:rPr>
        <w:t>“事务中心”频道编辑部、“青春创业”频道编辑部，“学风建设”频道编辑</w:t>
      </w:r>
      <w:r w:rsidRPr="00810479">
        <w:rPr>
          <w:rFonts w:ascii="仿宋" w:eastAsia="仿宋" w:hAnsi="仿宋" w:cs="仿宋" w:hint="eastAsia"/>
          <w:sz w:val="32"/>
          <w:szCs w:val="32"/>
          <w:shd w:val="clear" w:color="auto" w:fill="FFFFFF"/>
        </w:rPr>
        <w:lastRenderedPageBreak/>
        <w:t>部。</w:t>
      </w:r>
    </w:p>
    <w:p w:rsidR="006D397E" w:rsidRDefault="006D397E" w:rsidP="00176F4E">
      <w:pPr>
        <w:spacing w:line="540" w:lineRule="exact"/>
        <w:rPr>
          <w:rFonts w:ascii="仿宋" w:eastAsia="仿宋" w:hAnsi="仿宋" w:cs="仿宋"/>
          <w:b/>
          <w:sz w:val="32"/>
          <w:szCs w:val="32"/>
          <w:shd w:val="clear" w:color="auto" w:fill="FFFFFF"/>
        </w:rPr>
      </w:pPr>
      <w:r>
        <w:rPr>
          <w:rFonts w:ascii="仿宋" w:eastAsia="仿宋" w:hAnsi="仿宋" w:cs="仿宋" w:hint="eastAsia"/>
          <w:b/>
          <w:sz w:val="32"/>
          <w:szCs w:val="32"/>
          <w:shd w:val="clear" w:color="auto" w:fill="FFFFFF"/>
        </w:rPr>
        <w:t>“社区频道”编辑部</w:t>
      </w:r>
    </w:p>
    <w:p w:rsidR="006D397E" w:rsidRPr="006D397E" w:rsidRDefault="006D397E"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负责学工在线“社区服务频道”内容的审核及更新，保障网站资讯的质量和数量，立足学生公寓文化生活，服务学生，便于学生实时了解学生公寓活动动态，打造公寓生活管理的宣传窗口，展现潍院学子公寓生活风采。</w:t>
      </w:r>
    </w:p>
    <w:p w:rsidR="00810479" w:rsidRPr="00435813" w:rsidRDefault="00153FFA" w:rsidP="00176F4E">
      <w:pPr>
        <w:spacing w:line="540" w:lineRule="exact"/>
        <w:rPr>
          <w:rFonts w:ascii="仿宋" w:eastAsia="仿宋" w:hAnsi="仿宋" w:cs="仿宋"/>
          <w:sz w:val="32"/>
          <w:szCs w:val="32"/>
          <w:shd w:val="clear" w:color="auto" w:fill="FFFFFF"/>
        </w:rPr>
      </w:pPr>
      <w:r w:rsidRPr="00810479">
        <w:rPr>
          <w:rFonts w:ascii="仿宋" w:eastAsia="仿宋" w:hAnsi="仿宋" w:cs="仿宋" w:hint="eastAsia"/>
          <w:b/>
          <w:sz w:val="32"/>
          <w:szCs w:val="32"/>
          <w:shd w:val="clear" w:color="auto" w:fill="FFFFFF"/>
        </w:rPr>
        <w:t>“事务中心”频道编辑部</w:t>
      </w:r>
    </w:p>
    <w:p w:rsidR="00153FFA" w:rsidRPr="00810479" w:rsidRDefault="00153FFA" w:rsidP="00176F4E">
      <w:pPr>
        <w:spacing w:line="540" w:lineRule="exact"/>
        <w:ind w:firstLineChars="200" w:firstLine="640"/>
        <w:rPr>
          <w:rFonts w:ascii="仿宋" w:eastAsia="仿宋" w:hAnsi="仿宋" w:cs="仿宋"/>
          <w:sz w:val="32"/>
          <w:szCs w:val="32"/>
          <w:shd w:val="clear" w:color="auto" w:fill="FFFFFF"/>
        </w:rPr>
      </w:pPr>
      <w:r w:rsidRPr="00810479">
        <w:rPr>
          <w:rFonts w:ascii="仿宋" w:eastAsia="仿宋" w:hAnsi="仿宋" w:cs="仿宋" w:hint="eastAsia"/>
          <w:sz w:val="32"/>
          <w:szCs w:val="32"/>
          <w:shd w:val="clear" w:color="auto" w:fill="FFFFFF"/>
        </w:rPr>
        <w:t>负责学工在线“事务中心频道”内容的审核及更新，保障网站资讯的质量和数量，打造事务中心网站“一站式”服务，促进师生互动交流、学生成长发展指导、学生信息集散地于一体的学生工作新平台，努力把中心打造成“大学生之家”。</w:t>
      </w:r>
    </w:p>
    <w:p w:rsidR="00810479" w:rsidRPr="00810479" w:rsidRDefault="00153FFA" w:rsidP="00176F4E">
      <w:pPr>
        <w:spacing w:line="540" w:lineRule="exact"/>
        <w:rPr>
          <w:rFonts w:ascii="仿宋" w:eastAsia="仿宋" w:hAnsi="仿宋" w:cs="仿宋"/>
          <w:b/>
          <w:sz w:val="32"/>
          <w:szCs w:val="32"/>
          <w:shd w:val="clear" w:color="auto" w:fill="FFFFFF"/>
        </w:rPr>
      </w:pPr>
      <w:r w:rsidRPr="00810479">
        <w:rPr>
          <w:rFonts w:ascii="仿宋" w:eastAsia="仿宋" w:hAnsi="仿宋" w:cs="仿宋" w:hint="eastAsia"/>
          <w:b/>
          <w:sz w:val="32"/>
          <w:szCs w:val="32"/>
          <w:shd w:val="clear" w:color="auto" w:fill="FFFFFF"/>
        </w:rPr>
        <w:t>“青春创业”频道编辑部</w:t>
      </w:r>
    </w:p>
    <w:p w:rsidR="00153FFA" w:rsidRPr="00810479" w:rsidRDefault="00153FFA" w:rsidP="00176F4E">
      <w:pPr>
        <w:spacing w:line="540" w:lineRule="exact"/>
        <w:ind w:firstLineChars="200" w:firstLine="640"/>
        <w:rPr>
          <w:rFonts w:ascii="仿宋" w:eastAsia="仿宋" w:hAnsi="仿宋" w:cs="仿宋"/>
          <w:sz w:val="32"/>
          <w:szCs w:val="32"/>
          <w:shd w:val="clear" w:color="auto" w:fill="FFFFFF"/>
        </w:rPr>
      </w:pPr>
      <w:r w:rsidRPr="00810479">
        <w:rPr>
          <w:rFonts w:ascii="仿宋" w:eastAsia="仿宋" w:hAnsi="仿宋" w:cs="仿宋" w:hint="eastAsia"/>
          <w:sz w:val="32"/>
          <w:szCs w:val="32"/>
          <w:shd w:val="clear" w:color="auto" w:fill="FFFFFF"/>
        </w:rPr>
        <w:t>负责学工在线“青春创业频道”内容的审核及更新，保障网站资讯的质量和数量，展现潍院学子创业风采，为大学生创业宣传教育搭建网络舞台，用独特的文笔和形式展示大学生关注的创新创业热点、焦点。</w:t>
      </w:r>
    </w:p>
    <w:p w:rsidR="00810479" w:rsidRPr="00810479" w:rsidRDefault="00153FFA" w:rsidP="00176F4E">
      <w:pPr>
        <w:spacing w:line="540" w:lineRule="exact"/>
        <w:rPr>
          <w:rFonts w:ascii="仿宋" w:eastAsia="仿宋" w:hAnsi="仿宋" w:cs="仿宋"/>
          <w:b/>
          <w:sz w:val="32"/>
          <w:szCs w:val="32"/>
          <w:shd w:val="clear" w:color="auto" w:fill="FFFFFF"/>
        </w:rPr>
      </w:pPr>
      <w:r w:rsidRPr="00810479">
        <w:rPr>
          <w:rFonts w:ascii="仿宋" w:eastAsia="仿宋" w:hAnsi="仿宋" w:cs="仿宋" w:hint="eastAsia"/>
          <w:b/>
          <w:sz w:val="32"/>
          <w:szCs w:val="32"/>
          <w:shd w:val="clear" w:color="auto" w:fill="FFFFFF"/>
        </w:rPr>
        <w:t>“学风建设”频道编辑部</w:t>
      </w:r>
    </w:p>
    <w:p w:rsidR="00153FFA" w:rsidRPr="00810479" w:rsidRDefault="00153FFA" w:rsidP="00176F4E">
      <w:pPr>
        <w:spacing w:line="540" w:lineRule="exact"/>
        <w:ind w:firstLineChars="200" w:firstLine="640"/>
        <w:rPr>
          <w:rFonts w:ascii="仿宋" w:eastAsia="仿宋" w:hAnsi="仿宋" w:cs="仿宋"/>
          <w:sz w:val="32"/>
          <w:szCs w:val="32"/>
          <w:shd w:val="clear" w:color="auto" w:fill="FFFFFF"/>
        </w:rPr>
      </w:pPr>
      <w:r w:rsidRPr="00810479">
        <w:rPr>
          <w:rFonts w:ascii="仿宋" w:eastAsia="仿宋" w:hAnsi="仿宋" w:cs="仿宋" w:hint="eastAsia"/>
          <w:sz w:val="32"/>
          <w:szCs w:val="32"/>
          <w:shd w:val="clear" w:color="auto" w:fill="FFFFFF"/>
        </w:rPr>
        <w:t>负责学工在线“学风建设”频道内容的审核及更新，保障网站资讯的质量和数量，展现学校学风建设风采。</w:t>
      </w:r>
    </w:p>
    <w:p w:rsidR="00810479" w:rsidRPr="00A925A0" w:rsidRDefault="00153FFA" w:rsidP="00176F4E">
      <w:pPr>
        <w:spacing w:line="540" w:lineRule="exact"/>
        <w:rPr>
          <w:rFonts w:ascii="楷体" w:eastAsia="楷体" w:hAnsi="楷体" w:cs="仿宋"/>
          <w:b/>
          <w:sz w:val="32"/>
          <w:szCs w:val="32"/>
          <w:shd w:val="clear" w:color="auto" w:fill="FFFFFF"/>
        </w:rPr>
      </w:pPr>
      <w:r w:rsidRPr="00A925A0">
        <w:rPr>
          <w:rFonts w:ascii="楷体" w:eastAsia="楷体" w:hAnsi="楷体" w:cs="仿宋" w:hint="eastAsia"/>
          <w:b/>
          <w:sz w:val="32"/>
          <w:szCs w:val="32"/>
          <w:shd w:val="clear" w:color="auto" w:fill="FFFFFF"/>
        </w:rPr>
        <w:t>“中大在线”校园网络通讯站</w:t>
      </w:r>
    </w:p>
    <w:p w:rsidR="00153FFA" w:rsidRPr="00810479" w:rsidRDefault="00153FFA" w:rsidP="00176F4E">
      <w:pPr>
        <w:spacing w:line="540" w:lineRule="exact"/>
        <w:ind w:firstLineChars="200" w:firstLine="640"/>
        <w:rPr>
          <w:rFonts w:ascii="仿宋" w:eastAsia="仿宋" w:hAnsi="仿宋" w:cs="仿宋"/>
          <w:sz w:val="32"/>
          <w:szCs w:val="32"/>
          <w:shd w:val="clear" w:color="auto" w:fill="FFFFFF"/>
        </w:rPr>
      </w:pPr>
      <w:r w:rsidRPr="00810479">
        <w:rPr>
          <w:rFonts w:ascii="仿宋" w:eastAsia="仿宋" w:hAnsi="仿宋" w:cs="仿宋" w:hint="eastAsia"/>
          <w:sz w:val="32"/>
          <w:szCs w:val="32"/>
          <w:shd w:val="clear" w:color="auto" w:fill="FFFFFF"/>
        </w:rPr>
        <w:t>负责全国高校校园网站联盟和教育部中国大学生在线运营和推广工作，负责有关稿件的编辑、上传工作及相关工作。</w:t>
      </w:r>
    </w:p>
    <w:p w:rsidR="00810479" w:rsidRPr="00A925A0" w:rsidRDefault="00153FFA" w:rsidP="00176F4E">
      <w:pPr>
        <w:spacing w:line="540" w:lineRule="exact"/>
        <w:rPr>
          <w:rFonts w:ascii="楷体" w:eastAsia="楷体" w:hAnsi="楷体" w:cs="仿宋"/>
          <w:b/>
          <w:sz w:val="32"/>
          <w:szCs w:val="32"/>
          <w:shd w:val="clear" w:color="auto" w:fill="FFFFFF"/>
        </w:rPr>
      </w:pPr>
      <w:r w:rsidRPr="00A925A0">
        <w:rPr>
          <w:rFonts w:ascii="楷体" w:eastAsia="楷体" w:hAnsi="楷体" w:cs="仿宋" w:hint="eastAsia"/>
          <w:b/>
          <w:sz w:val="32"/>
          <w:szCs w:val="32"/>
          <w:shd w:val="clear" w:color="auto" w:fill="FFFFFF"/>
        </w:rPr>
        <w:t>“中大在线”共建频道编辑部</w:t>
      </w:r>
    </w:p>
    <w:p w:rsidR="00153FFA" w:rsidRPr="00810479" w:rsidRDefault="00153FFA" w:rsidP="00176F4E">
      <w:pPr>
        <w:spacing w:line="540" w:lineRule="exact"/>
        <w:ind w:firstLineChars="200" w:firstLine="640"/>
        <w:rPr>
          <w:rFonts w:ascii="仿宋" w:eastAsia="仿宋" w:hAnsi="仿宋" w:cs="仿宋"/>
          <w:sz w:val="32"/>
          <w:szCs w:val="32"/>
          <w:shd w:val="clear" w:color="auto" w:fill="FFFFFF"/>
        </w:rPr>
      </w:pPr>
      <w:r w:rsidRPr="00810479">
        <w:rPr>
          <w:rFonts w:ascii="仿宋" w:eastAsia="仿宋" w:hAnsi="仿宋" w:cs="仿宋" w:hint="eastAsia"/>
          <w:sz w:val="32"/>
          <w:szCs w:val="32"/>
          <w:shd w:val="clear" w:color="auto" w:fill="FFFFFF"/>
        </w:rPr>
        <w:lastRenderedPageBreak/>
        <w:t>负责中国大学生在线“印象鸢都”共建频道的内容编辑、审核及更新，用细腻的文笔展现鸢都的风土人情，让更多的人通过共建频道认识、熟悉潍坊学院，展现潍院学子的风采。</w:t>
      </w:r>
    </w:p>
    <w:p w:rsidR="00810479" w:rsidRPr="00A925A0" w:rsidRDefault="00153FFA" w:rsidP="00176F4E">
      <w:pPr>
        <w:spacing w:line="540" w:lineRule="exact"/>
        <w:jc w:val="center"/>
        <w:rPr>
          <w:rFonts w:ascii="楷体" w:eastAsia="楷体" w:hAnsi="楷体" w:cs="仿宋"/>
          <w:b/>
          <w:sz w:val="32"/>
          <w:szCs w:val="32"/>
          <w:shd w:val="clear" w:color="auto" w:fill="FFFFFF"/>
        </w:rPr>
      </w:pPr>
      <w:r w:rsidRPr="00A925A0">
        <w:rPr>
          <w:rFonts w:ascii="楷体" w:eastAsia="楷体" w:hAnsi="楷体" w:cs="仿宋" w:hint="eastAsia"/>
          <w:b/>
          <w:sz w:val="32"/>
          <w:szCs w:val="32"/>
          <w:shd w:val="clear" w:color="auto" w:fill="FFFFFF"/>
        </w:rPr>
        <w:t>记者团</w:t>
      </w:r>
    </w:p>
    <w:p w:rsidR="00153FFA" w:rsidRPr="00810479" w:rsidRDefault="00153FFA" w:rsidP="00176F4E">
      <w:pPr>
        <w:spacing w:line="540" w:lineRule="exact"/>
        <w:ind w:firstLineChars="200" w:firstLine="640"/>
        <w:rPr>
          <w:rFonts w:ascii="仿宋" w:eastAsia="仿宋" w:hAnsi="仿宋" w:cs="仿宋"/>
          <w:sz w:val="32"/>
          <w:szCs w:val="32"/>
          <w:shd w:val="clear" w:color="auto" w:fill="FFFFFF"/>
        </w:rPr>
      </w:pPr>
      <w:r w:rsidRPr="00810479">
        <w:rPr>
          <w:rFonts w:ascii="仿宋" w:eastAsia="仿宋" w:hAnsi="仿宋" w:cs="仿宋" w:hint="eastAsia"/>
          <w:sz w:val="32"/>
          <w:szCs w:val="32"/>
          <w:shd w:val="clear" w:color="auto" w:fill="FFFFFF"/>
        </w:rPr>
        <w:t>负责校园活动采访、街拍，及时、准确地报导在校大学生的校园生活，对大型活动的采访报道，并更新在潍坊学院“学工在线”网站上，以展示在校大学生风采。在大型活动时期，会有专门的栏目用来发表专栏新闻稿以及采访稿。</w:t>
      </w:r>
    </w:p>
    <w:p w:rsidR="00810479" w:rsidRPr="00A925A0" w:rsidRDefault="00153FFA" w:rsidP="00176F4E">
      <w:pPr>
        <w:spacing w:line="540" w:lineRule="exact"/>
        <w:jc w:val="center"/>
        <w:rPr>
          <w:rFonts w:ascii="楷体" w:eastAsia="楷体" w:hAnsi="楷体" w:cs="仿宋"/>
          <w:b/>
          <w:sz w:val="32"/>
          <w:szCs w:val="32"/>
          <w:shd w:val="clear" w:color="auto" w:fill="FFFFFF"/>
        </w:rPr>
      </w:pPr>
      <w:r w:rsidRPr="00A925A0">
        <w:rPr>
          <w:rFonts w:ascii="楷体" w:eastAsia="楷体" w:hAnsi="楷体" w:cs="仿宋" w:hint="eastAsia"/>
          <w:b/>
          <w:sz w:val="32"/>
          <w:szCs w:val="32"/>
          <w:shd w:val="clear" w:color="auto" w:fill="FFFFFF"/>
        </w:rPr>
        <w:t>摄影部</w:t>
      </w:r>
    </w:p>
    <w:p w:rsidR="00153FFA" w:rsidRPr="00810479" w:rsidRDefault="00153FFA" w:rsidP="00176F4E">
      <w:pPr>
        <w:spacing w:line="540" w:lineRule="exact"/>
        <w:ind w:firstLineChars="200" w:firstLine="640"/>
        <w:rPr>
          <w:rFonts w:ascii="仿宋" w:eastAsia="仿宋" w:hAnsi="仿宋" w:cs="仿宋"/>
          <w:sz w:val="32"/>
          <w:szCs w:val="32"/>
          <w:shd w:val="clear" w:color="auto" w:fill="FFFFFF"/>
        </w:rPr>
      </w:pPr>
      <w:r w:rsidRPr="00810479">
        <w:rPr>
          <w:rFonts w:ascii="仿宋" w:eastAsia="仿宋" w:hAnsi="仿宋" w:cs="仿宋" w:hint="eastAsia"/>
          <w:sz w:val="32"/>
          <w:szCs w:val="32"/>
          <w:shd w:val="clear" w:color="auto" w:fill="FFFFFF"/>
        </w:rPr>
        <w:t>负责为各网站及时提供宣传校园建设、校园文化的图片,对照片进行技术处理并上传；负责中国大学生在线图片频道、体育频道新闻稿件的采编及上传工作；负责齐鲁拍客团潍坊学院站稿件的采编及上传等事宜。</w:t>
      </w:r>
    </w:p>
    <w:p w:rsidR="00810479" w:rsidRPr="00A925A0" w:rsidRDefault="00153FFA" w:rsidP="00176F4E">
      <w:pPr>
        <w:spacing w:line="540" w:lineRule="exact"/>
        <w:jc w:val="center"/>
        <w:rPr>
          <w:rFonts w:ascii="楷体" w:eastAsia="楷体" w:hAnsi="楷体" w:cs="仿宋"/>
          <w:b/>
          <w:sz w:val="32"/>
          <w:szCs w:val="32"/>
          <w:shd w:val="clear" w:color="auto" w:fill="FFFFFF"/>
        </w:rPr>
      </w:pPr>
      <w:r w:rsidRPr="00A925A0">
        <w:rPr>
          <w:rFonts w:ascii="楷体" w:eastAsia="楷体" w:hAnsi="楷体" w:cs="仿宋" w:hint="eastAsia"/>
          <w:b/>
          <w:sz w:val="32"/>
          <w:szCs w:val="32"/>
          <w:shd w:val="clear" w:color="auto" w:fill="FFFFFF"/>
        </w:rPr>
        <w:t>新媒体部</w:t>
      </w:r>
    </w:p>
    <w:p w:rsidR="00153FFA" w:rsidRPr="00810479" w:rsidRDefault="00A31D8A"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负责学生工作处（武装部）官方微信、微博</w:t>
      </w:r>
      <w:r w:rsidR="00153FFA" w:rsidRPr="00810479">
        <w:rPr>
          <w:rFonts w:ascii="仿宋" w:eastAsia="仿宋" w:hAnsi="仿宋" w:cs="仿宋" w:hint="eastAsia"/>
          <w:sz w:val="32"/>
          <w:szCs w:val="32"/>
          <w:shd w:val="clear" w:color="auto" w:fill="FFFFFF"/>
        </w:rPr>
        <w:t>的宣传推广；负责中国高校传媒联盟在学校活动的推广；负责传媒中心相关活动的策划、组织；负责中心宣传栏的维护与更新。</w:t>
      </w:r>
    </w:p>
    <w:p w:rsidR="00810479" w:rsidRPr="00A925A0" w:rsidRDefault="00153FFA" w:rsidP="00176F4E">
      <w:pPr>
        <w:spacing w:line="540" w:lineRule="exact"/>
        <w:jc w:val="center"/>
        <w:rPr>
          <w:rFonts w:ascii="楷体" w:eastAsia="楷体" w:hAnsi="楷体" w:cs="仿宋"/>
          <w:b/>
          <w:sz w:val="32"/>
          <w:szCs w:val="32"/>
          <w:shd w:val="clear" w:color="auto" w:fill="FFFFFF"/>
        </w:rPr>
      </w:pPr>
      <w:r w:rsidRPr="00A925A0">
        <w:rPr>
          <w:rFonts w:ascii="楷体" w:eastAsia="楷体" w:hAnsi="楷体" w:cs="仿宋" w:hint="eastAsia"/>
          <w:b/>
          <w:sz w:val="32"/>
          <w:szCs w:val="32"/>
          <w:shd w:val="clear" w:color="auto" w:fill="FFFFFF"/>
        </w:rPr>
        <w:t>外联部</w:t>
      </w:r>
    </w:p>
    <w:p w:rsidR="00153FFA" w:rsidRPr="00810479" w:rsidRDefault="00153FFA" w:rsidP="00176F4E">
      <w:pPr>
        <w:spacing w:line="540" w:lineRule="exact"/>
        <w:ind w:firstLineChars="200" w:firstLine="640"/>
        <w:rPr>
          <w:rFonts w:ascii="仿宋" w:eastAsia="仿宋" w:hAnsi="仿宋" w:cs="仿宋"/>
          <w:sz w:val="32"/>
          <w:szCs w:val="32"/>
          <w:shd w:val="clear" w:color="auto" w:fill="FFFFFF"/>
        </w:rPr>
      </w:pPr>
      <w:r w:rsidRPr="00810479">
        <w:rPr>
          <w:rFonts w:ascii="仿宋" w:eastAsia="仿宋" w:hAnsi="仿宋" w:cs="仿宋" w:hint="eastAsia"/>
          <w:sz w:val="32"/>
          <w:szCs w:val="32"/>
          <w:shd w:val="clear" w:color="auto" w:fill="FFFFFF"/>
        </w:rPr>
        <w:t>以增进大学生网络传媒中心与各二级学院及各校级学生组织之间的合作与交流为工作重点,提高大学生网络传媒中心在校内外的知名度和认可度，为大学生网络传媒中心各项活动筹集资金。</w:t>
      </w:r>
    </w:p>
    <w:p w:rsidR="00810479" w:rsidRPr="00A925A0" w:rsidRDefault="00153FFA" w:rsidP="00176F4E">
      <w:pPr>
        <w:spacing w:line="540" w:lineRule="exact"/>
        <w:jc w:val="center"/>
        <w:rPr>
          <w:rFonts w:ascii="楷体" w:eastAsia="楷体" w:hAnsi="楷体" w:cs="仿宋"/>
          <w:b/>
          <w:sz w:val="32"/>
          <w:szCs w:val="32"/>
          <w:shd w:val="clear" w:color="auto" w:fill="FFFFFF"/>
        </w:rPr>
      </w:pPr>
      <w:r w:rsidRPr="00A925A0">
        <w:rPr>
          <w:rFonts w:ascii="楷体" w:eastAsia="楷体" w:hAnsi="楷体" w:cs="仿宋" w:hint="eastAsia"/>
          <w:b/>
          <w:sz w:val="32"/>
          <w:szCs w:val="32"/>
          <w:shd w:val="clear" w:color="auto" w:fill="FFFFFF"/>
        </w:rPr>
        <w:t>技术部</w:t>
      </w:r>
    </w:p>
    <w:p w:rsidR="00810479" w:rsidRDefault="00153FFA" w:rsidP="00176F4E">
      <w:pPr>
        <w:spacing w:line="540" w:lineRule="exact"/>
        <w:ind w:firstLineChars="200" w:firstLine="640"/>
        <w:rPr>
          <w:rFonts w:ascii="仿宋" w:eastAsia="仿宋" w:hAnsi="仿宋" w:cs="仿宋"/>
          <w:sz w:val="32"/>
          <w:szCs w:val="32"/>
          <w:shd w:val="clear" w:color="auto" w:fill="FFFFFF"/>
        </w:rPr>
      </w:pPr>
      <w:r w:rsidRPr="00810479">
        <w:rPr>
          <w:rFonts w:ascii="仿宋" w:eastAsia="仿宋" w:hAnsi="仿宋" w:cs="仿宋" w:hint="eastAsia"/>
          <w:sz w:val="32"/>
          <w:szCs w:val="32"/>
          <w:shd w:val="clear" w:color="auto" w:fill="FFFFFF"/>
        </w:rPr>
        <w:t>负责大学生网络传媒中心各网站网页的正常运转，对网站进行相关的日常技术维护、改版，负责新建专题网站及相</w:t>
      </w:r>
      <w:r w:rsidRPr="00810479">
        <w:rPr>
          <w:rFonts w:ascii="仿宋" w:eastAsia="仿宋" w:hAnsi="仿宋" w:cs="仿宋" w:hint="eastAsia"/>
          <w:sz w:val="32"/>
          <w:szCs w:val="32"/>
          <w:shd w:val="clear" w:color="auto" w:fill="FFFFFF"/>
        </w:rPr>
        <w:lastRenderedPageBreak/>
        <w:t>关应用性系统的开发与制作。</w:t>
      </w:r>
    </w:p>
    <w:p w:rsidR="00486BF8" w:rsidRPr="00A925A0" w:rsidRDefault="00B2069D" w:rsidP="00176F4E">
      <w:pPr>
        <w:spacing w:line="540" w:lineRule="exact"/>
        <w:ind w:firstLineChars="200" w:firstLine="643"/>
        <w:rPr>
          <w:rFonts w:ascii="仿宋" w:eastAsia="仿宋" w:hAnsi="仿宋" w:cs="仿宋"/>
          <w:b/>
          <w:sz w:val="32"/>
          <w:szCs w:val="32"/>
          <w:shd w:val="clear" w:color="auto" w:fill="FFFFFF"/>
        </w:rPr>
      </w:pPr>
      <w:r w:rsidRPr="00A925A0">
        <w:rPr>
          <w:rFonts w:ascii="仿宋" w:eastAsia="仿宋" w:hAnsi="仿宋" w:cs="仿宋" w:hint="eastAsia"/>
          <w:b/>
          <w:sz w:val="32"/>
          <w:szCs w:val="32"/>
          <w:shd w:val="clear" w:color="auto" w:fill="FFFFFF"/>
        </w:rPr>
        <w:t>四</w:t>
      </w:r>
      <w:r w:rsidR="00E32DF2" w:rsidRPr="00A925A0">
        <w:rPr>
          <w:rFonts w:ascii="仿宋" w:eastAsia="仿宋" w:hAnsi="仿宋" w:cs="仿宋" w:hint="eastAsia"/>
          <w:b/>
          <w:sz w:val="32"/>
          <w:szCs w:val="32"/>
          <w:shd w:val="clear" w:color="auto" w:fill="FFFFFF"/>
        </w:rPr>
        <w:t>、</w:t>
      </w:r>
      <w:r w:rsidR="009C2B8B" w:rsidRPr="00A925A0">
        <w:rPr>
          <w:rFonts w:ascii="仿宋" w:eastAsia="仿宋" w:hAnsi="仿宋" w:cs="仿宋" w:hint="eastAsia"/>
          <w:b/>
          <w:sz w:val="32"/>
          <w:szCs w:val="32"/>
          <w:shd w:val="clear" w:color="auto" w:fill="FFFFFF"/>
        </w:rPr>
        <w:t>选拔</w:t>
      </w:r>
      <w:r w:rsidR="00E32DF2" w:rsidRPr="00A925A0">
        <w:rPr>
          <w:rFonts w:ascii="仿宋" w:eastAsia="仿宋" w:hAnsi="仿宋" w:cs="仿宋" w:hint="eastAsia"/>
          <w:b/>
          <w:sz w:val="32"/>
          <w:szCs w:val="32"/>
          <w:shd w:val="clear" w:color="auto" w:fill="FFFFFF"/>
        </w:rPr>
        <w:t>方式</w:t>
      </w:r>
    </w:p>
    <w:p w:rsidR="00A00E38" w:rsidRDefault="00E32DF2"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1、选拔采取组织推荐和个人自荐相结合的方式进行</w:t>
      </w:r>
      <w:r w:rsidR="00A00E38">
        <w:rPr>
          <w:rFonts w:ascii="仿宋" w:eastAsia="仿宋" w:hAnsi="仿宋" w:cs="仿宋" w:hint="eastAsia"/>
          <w:sz w:val="32"/>
          <w:szCs w:val="32"/>
          <w:shd w:val="clear" w:color="auto" w:fill="FFFFFF"/>
        </w:rPr>
        <w:t>。</w:t>
      </w:r>
    </w:p>
    <w:p w:rsidR="00F97FE7" w:rsidRDefault="00A00E38" w:rsidP="00176F4E">
      <w:pPr>
        <w:spacing w:line="540" w:lineRule="exact"/>
        <w:ind w:firstLineChars="200" w:firstLine="640"/>
        <w:rPr>
          <w:rFonts w:ascii="仿宋" w:eastAsia="仿宋" w:hAnsi="仿宋" w:cs="仿宋"/>
          <w:sz w:val="32"/>
          <w:szCs w:val="32"/>
          <w:shd w:val="clear" w:color="auto" w:fill="FFFFFF"/>
        </w:rPr>
      </w:pPr>
      <w:r w:rsidRPr="00A00E38">
        <w:rPr>
          <w:rFonts w:ascii="仿宋" w:eastAsia="仿宋" w:hAnsi="仿宋" w:cs="仿宋" w:hint="eastAsia"/>
          <w:sz w:val="32"/>
          <w:szCs w:val="32"/>
          <w:shd w:val="clear" w:color="auto" w:fill="FFFFFF"/>
        </w:rPr>
        <w:t>（1）组织推荐：</w:t>
      </w:r>
      <w:r w:rsidR="00E32DF2">
        <w:rPr>
          <w:rFonts w:ascii="仿宋" w:eastAsia="仿宋" w:hAnsi="仿宋" w:cs="仿宋" w:hint="eastAsia"/>
          <w:sz w:val="32"/>
          <w:szCs w:val="32"/>
          <w:shd w:val="clear" w:color="auto" w:fill="FFFFFF"/>
        </w:rPr>
        <w:t>每个推荐单位</w:t>
      </w:r>
      <w:r w:rsidR="00DC1582">
        <w:rPr>
          <w:rFonts w:ascii="仿宋" w:eastAsia="仿宋" w:hAnsi="仿宋" w:cs="仿宋" w:hint="eastAsia"/>
          <w:sz w:val="32"/>
          <w:szCs w:val="32"/>
          <w:shd w:val="clear" w:color="auto" w:fill="FFFFFF"/>
        </w:rPr>
        <w:t>（二级学院）</w:t>
      </w:r>
      <w:r w:rsidR="00E32DF2">
        <w:rPr>
          <w:rFonts w:ascii="仿宋" w:eastAsia="仿宋" w:hAnsi="仿宋" w:cs="仿宋" w:hint="eastAsia"/>
          <w:sz w:val="32"/>
          <w:szCs w:val="32"/>
          <w:shd w:val="clear" w:color="auto" w:fill="FFFFFF"/>
        </w:rPr>
        <w:t>推荐</w:t>
      </w:r>
      <w:r w:rsidR="00176F4E">
        <w:rPr>
          <w:rFonts w:ascii="仿宋" w:eastAsia="仿宋" w:hAnsi="仿宋" w:cs="仿宋" w:hint="eastAsia"/>
          <w:sz w:val="32"/>
          <w:szCs w:val="32"/>
          <w:shd w:val="clear" w:color="auto" w:fill="FFFFFF"/>
        </w:rPr>
        <w:t>。</w:t>
      </w:r>
    </w:p>
    <w:p w:rsidR="00902CFA" w:rsidRDefault="00176F4E"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①</w:t>
      </w:r>
      <w:r w:rsidR="00A31D8A">
        <w:rPr>
          <w:rFonts w:ascii="仿宋" w:eastAsia="仿宋" w:hAnsi="仿宋" w:cs="仿宋" w:hint="eastAsia"/>
          <w:sz w:val="32"/>
          <w:szCs w:val="32"/>
          <w:shd w:val="clear" w:color="auto" w:fill="FFFFFF"/>
        </w:rPr>
        <w:t>会熟练应用计算机。</w:t>
      </w:r>
    </w:p>
    <w:p w:rsidR="00F97FE7" w:rsidRDefault="00176F4E"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②</w:t>
      </w:r>
      <w:r w:rsidR="00A31D8A">
        <w:rPr>
          <w:rFonts w:ascii="仿宋" w:eastAsia="仿宋" w:hAnsi="仿宋" w:cs="仿宋" w:hint="eastAsia"/>
          <w:sz w:val="32"/>
          <w:szCs w:val="32"/>
          <w:shd w:val="clear" w:color="auto" w:fill="FFFFFF"/>
        </w:rPr>
        <w:t>对运用</w:t>
      </w:r>
      <w:r w:rsidR="00902CFA">
        <w:rPr>
          <w:rFonts w:ascii="仿宋" w:eastAsia="仿宋" w:hAnsi="仿宋" w:cs="仿宋" w:hint="eastAsia"/>
          <w:sz w:val="32"/>
          <w:szCs w:val="32"/>
          <w:shd w:val="clear" w:color="auto" w:fill="FFFFFF"/>
        </w:rPr>
        <w:t>微信、微博</w:t>
      </w:r>
      <w:r>
        <w:rPr>
          <w:rFonts w:ascii="仿宋" w:eastAsia="仿宋" w:hAnsi="仿宋" w:cs="仿宋" w:hint="eastAsia"/>
          <w:sz w:val="32"/>
          <w:szCs w:val="32"/>
          <w:shd w:val="clear" w:color="auto" w:fill="FFFFFF"/>
        </w:rPr>
        <w:t>等</w:t>
      </w:r>
      <w:r>
        <w:rPr>
          <w:rFonts w:ascii="仿宋" w:eastAsia="仿宋" w:hAnsi="仿宋" w:cs="仿宋"/>
          <w:sz w:val="32"/>
          <w:szCs w:val="32"/>
          <w:shd w:val="clear" w:color="auto" w:fill="FFFFFF"/>
        </w:rPr>
        <w:t>平台</w:t>
      </w:r>
      <w:r w:rsidR="00A31D8A">
        <w:rPr>
          <w:rFonts w:ascii="仿宋" w:eastAsia="仿宋" w:hAnsi="仿宋" w:cs="仿宋" w:hint="eastAsia"/>
          <w:sz w:val="32"/>
          <w:szCs w:val="32"/>
          <w:shd w:val="clear" w:color="auto" w:fill="FFFFFF"/>
        </w:rPr>
        <w:t>有浓厚兴趣的，有</w:t>
      </w:r>
      <w:r w:rsidR="009439BD">
        <w:rPr>
          <w:rFonts w:ascii="仿宋" w:eastAsia="仿宋" w:hAnsi="仿宋" w:cs="仿宋" w:hint="eastAsia"/>
          <w:sz w:val="32"/>
          <w:szCs w:val="32"/>
          <w:shd w:val="clear" w:color="auto" w:fill="FFFFFF"/>
        </w:rPr>
        <w:t>管理过</w:t>
      </w:r>
      <w:r w:rsidR="00A31D8A">
        <w:rPr>
          <w:rFonts w:ascii="仿宋" w:eastAsia="仿宋" w:hAnsi="仿宋" w:cs="仿宋" w:hint="eastAsia"/>
          <w:sz w:val="32"/>
          <w:szCs w:val="32"/>
          <w:shd w:val="clear" w:color="auto" w:fill="FFFFFF"/>
        </w:rPr>
        <w:t>微信微博</w:t>
      </w:r>
      <w:r w:rsidR="009439BD">
        <w:rPr>
          <w:rFonts w:ascii="仿宋" w:eastAsia="仿宋" w:hAnsi="仿宋" w:cs="仿宋" w:hint="eastAsia"/>
          <w:sz w:val="32"/>
          <w:szCs w:val="32"/>
          <w:shd w:val="clear" w:color="auto" w:fill="FFFFFF"/>
        </w:rPr>
        <w:t>平台</w:t>
      </w:r>
      <w:r w:rsidR="00A31D8A">
        <w:rPr>
          <w:rFonts w:ascii="仿宋" w:eastAsia="仿宋" w:hAnsi="仿宋" w:cs="仿宋" w:hint="eastAsia"/>
          <w:sz w:val="32"/>
          <w:szCs w:val="32"/>
          <w:shd w:val="clear" w:color="auto" w:fill="FFFFFF"/>
        </w:rPr>
        <w:t>经验者优先考虑。</w:t>
      </w:r>
    </w:p>
    <w:p w:rsidR="001412DB" w:rsidRDefault="00176F4E"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③</w:t>
      </w:r>
      <w:r w:rsidR="001412DB">
        <w:rPr>
          <w:rFonts w:ascii="仿宋" w:eastAsia="仿宋" w:hAnsi="仿宋" w:cs="仿宋" w:hint="eastAsia"/>
          <w:sz w:val="32"/>
          <w:szCs w:val="32"/>
          <w:shd w:val="clear" w:color="auto" w:fill="FFFFFF"/>
        </w:rPr>
        <w:t>文笔较好，能熟练应用语言文字技巧，对新闻稿的</w:t>
      </w:r>
      <w:r w:rsidR="009439BD">
        <w:rPr>
          <w:rFonts w:ascii="仿宋" w:eastAsia="仿宋" w:hAnsi="仿宋" w:cs="仿宋" w:hint="eastAsia"/>
          <w:sz w:val="32"/>
          <w:szCs w:val="32"/>
          <w:shd w:val="clear" w:color="auto" w:fill="FFFFFF"/>
        </w:rPr>
        <w:t>撰</w:t>
      </w:r>
      <w:r w:rsidR="001412DB">
        <w:rPr>
          <w:rFonts w:ascii="仿宋" w:eastAsia="仿宋" w:hAnsi="仿宋" w:cs="仿宋" w:hint="eastAsia"/>
          <w:sz w:val="32"/>
          <w:szCs w:val="32"/>
          <w:shd w:val="clear" w:color="auto" w:fill="FFFFFF"/>
        </w:rPr>
        <w:t>写有一定能力的。</w:t>
      </w:r>
    </w:p>
    <w:p w:rsidR="005E6158" w:rsidRDefault="001412DB"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有以上任意</w:t>
      </w:r>
      <w:r w:rsidR="00526032">
        <w:rPr>
          <w:rFonts w:ascii="仿宋" w:eastAsia="仿宋" w:hAnsi="仿宋" w:cs="仿宋" w:hint="eastAsia"/>
          <w:sz w:val="32"/>
          <w:szCs w:val="32"/>
          <w:shd w:val="clear" w:color="auto" w:fill="FFFFFF"/>
        </w:rPr>
        <w:t>特长的</w:t>
      </w:r>
      <w:r w:rsidR="00486BF8">
        <w:rPr>
          <w:rFonts w:ascii="仿宋" w:eastAsia="仿宋" w:hAnsi="仿宋" w:cs="仿宋" w:hint="eastAsia"/>
          <w:sz w:val="32"/>
          <w:szCs w:val="32"/>
          <w:shd w:val="clear" w:color="auto" w:fill="FFFFFF"/>
        </w:rPr>
        <w:t>2</w:t>
      </w:r>
      <w:r w:rsidR="00486BF8">
        <w:rPr>
          <w:rFonts w:ascii="仿宋" w:eastAsia="仿宋" w:hAnsi="仿宋" w:cs="仿宋"/>
          <w:sz w:val="32"/>
          <w:szCs w:val="32"/>
          <w:shd w:val="clear" w:color="auto" w:fill="FFFFFF"/>
        </w:rPr>
        <w:t>01</w:t>
      </w:r>
      <w:r w:rsidR="00153FFA">
        <w:rPr>
          <w:rFonts w:ascii="仿宋" w:eastAsia="仿宋" w:hAnsi="仿宋" w:cs="仿宋" w:hint="eastAsia"/>
          <w:sz w:val="32"/>
          <w:szCs w:val="32"/>
          <w:shd w:val="clear" w:color="auto" w:fill="FFFFFF"/>
        </w:rPr>
        <w:t>7</w:t>
      </w:r>
      <w:r w:rsidR="00486BF8">
        <w:rPr>
          <w:rFonts w:ascii="仿宋" w:eastAsia="仿宋" w:hAnsi="仿宋" w:cs="仿宋" w:hint="eastAsia"/>
          <w:sz w:val="32"/>
          <w:szCs w:val="32"/>
          <w:shd w:val="clear" w:color="auto" w:fill="FFFFFF"/>
        </w:rPr>
        <w:t>级</w:t>
      </w:r>
      <w:r w:rsidR="00A00E38">
        <w:rPr>
          <w:rFonts w:ascii="仿宋" w:eastAsia="仿宋" w:hAnsi="仿宋" w:cs="仿宋" w:hint="eastAsia"/>
          <w:sz w:val="32"/>
          <w:szCs w:val="32"/>
          <w:shd w:val="clear" w:color="auto" w:fill="FFFFFF"/>
        </w:rPr>
        <w:t>学生</w:t>
      </w:r>
      <w:r>
        <w:rPr>
          <w:rFonts w:ascii="仿宋" w:eastAsia="仿宋" w:hAnsi="仿宋" w:cs="仿宋" w:hint="eastAsia"/>
          <w:sz w:val="32"/>
          <w:szCs w:val="32"/>
          <w:shd w:val="clear" w:color="auto" w:fill="FFFFFF"/>
        </w:rPr>
        <w:t>方可推荐</w:t>
      </w:r>
      <w:r w:rsidR="00E32DF2">
        <w:rPr>
          <w:rFonts w:ascii="仿宋" w:eastAsia="仿宋" w:hAnsi="仿宋" w:cs="仿宋" w:hint="eastAsia"/>
          <w:sz w:val="32"/>
          <w:szCs w:val="32"/>
          <w:shd w:val="clear" w:color="auto" w:fill="FFFFFF"/>
        </w:rPr>
        <w:t>参加</w:t>
      </w:r>
      <w:r w:rsidR="00A00E38">
        <w:rPr>
          <w:rFonts w:ascii="仿宋" w:eastAsia="仿宋" w:hAnsi="仿宋" w:cs="仿宋" w:hint="eastAsia"/>
          <w:sz w:val="32"/>
          <w:szCs w:val="32"/>
          <w:shd w:val="clear" w:color="auto" w:fill="FFFFFF"/>
        </w:rPr>
        <w:t>选拔</w:t>
      </w:r>
      <w:r w:rsidR="00486BF8">
        <w:rPr>
          <w:rFonts w:ascii="仿宋" w:eastAsia="仿宋" w:hAnsi="仿宋" w:cs="仿宋" w:hint="eastAsia"/>
          <w:sz w:val="32"/>
          <w:szCs w:val="32"/>
          <w:shd w:val="clear" w:color="auto" w:fill="FFFFFF"/>
        </w:rPr>
        <w:t>，推荐</w:t>
      </w:r>
      <w:r w:rsidR="00EF512E">
        <w:rPr>
          <w:rFonts w:ascii="仿宋" w:eastAsia="仿宋" w:hAnsi="仿宋" w:cs="仿宋" w:hint="eastAsia"/>
          <w:sz w:val="32"/>
          <w:szCs w:val="32"/>
          <w:shd w:val="clear" w:color="auto" w:fill="FFFFFF"/>
        </w:rPr>
        <w:t>素质</w:t>
      </w:r>
      <w:r w:rsidR="003A19C8">
        <w:rPr>
          <w:rFonts w:ascii="仿宋" w:eastAsia="仿宋" w:hAnsi="仿宋" w:cs="仿宋" w:hint="eastAsia"/>
          <w:sz w:val="32"/>
          <w:szCs w:val="32"/>
          <w:shd w:val="clear" w:color="auto" w:fill="FFFFFF"/>
        </w:rPr>
        <w:t>高，能力强</w:t>
      </w:r>
      <w:r w:rsidR="00EF512E">
        <w:rPr>
          <w:rFonts w:ascii="仿宋" w:eastAsia="仿宋" w:hAnsi="仿宋" w:cs="仿宋" w:hint="eastAsia"/>
          <w:sz w:val="32"/>
          <w:szCs w:val="32"/>
          <w:shd w:val="clear" w:color="auto" w:fill="FFFFFF"/>
        </w:rPr>
        <w:t>，</w:t>
      </w:r>
      <w:r w:rsidR="00E32DF2">
        <w:rPr>
          <w:rFonts w:ascii="仿宋" w:eastAsia="仿宋" w:hAnsi="仿宋" w:cs="仿宋" w:hint="eastAsia"/>
          <w:sz w:val="32"/>
          <w:szCs w:val="32"/>
          <w:shd w:val="clear" w:color="auto" w:fill="FFFFFF"/>
        </w:rPr>
        <w:t>形式一并发至邮箱：</w:t>
      </w:r>
      <w:hyperlink r:id="rId8" w:history="1">
        <w:r w:rsidR="00776160" w:rsidRPr="005A3250">
          <w:rPr>
            <w:rStyle w:val="a6"/>
            <w:rFonts w:ascii="仿宋" w:eastAsia="仿宋" w:hAnsi="仿宋" w:cs="仿宋" w:hint="eastAsia"/>
            <w:sz w:val="32"/>
            <w:szCs w:val="32"/>
            <w:shd w:val="clear" w:color="auto" w:fill="FFFFFF"/>
          </w:rPr>
          <w:t>2224558138@qq.com</w:t>
        </w:r>
      </w:hyperlink>
      <w:r w:rsidR="00776160" w:rsidRPr="00776160">
        <w:rPr>
          <w:rFonts w:ascii="仿宋" w:eastAsia="仿宋" w:hAnsi="仿宋" w:cs="仿宋" w:hint="eastAsia"/>
          <w:color w:val="000000" w:themeColor="text1"/>
          <w:sz w:val="32"/>
          <w:szCs w:val="32"/>
          <w:shd w:val="clear" w:color="auto" w:fill="FFFFFF"/>
        </w:rPr>
        <w:t>；</w:t>
      </w:r>
      <w:r w:rsidR="00E32DF2">
        <w:rPr>
          <w:rFonts w:ascii="仿宋" w:eastAsia="仿宋" w:hAnsi="仿宋" w:cs="仿宋" w:hint="eastAsia"/>
          <w:sz w:val="32"/>
          <w:szCs w:val="32"/>
          <w:shd w:val="clear" w:color="auto" w:fill="FFFFFF"/>
        </w:rPr>
        <w:t>同时，所有报名学生登陆学校“学工在线”网站“表格下载”专栏下载大学生网络传媒中心报名表格(附件一)，填写完毕并盖章后以</w:t>
      </w:r>
      <w:r w:rsidR="009C2B8B">
        <w:rPr>
          <w:rFonts w:ascii="仿宋" w:eastAsia="仿宋" w:hAnsi="仿宋" w:cs="仿宋" w:hint="eastAsia"/>
          <w:sz w:val="32"/>
          <w:szCs w:val="32"/>
          <w:shd w:val="clear" w:color="auto" w:fill="FFFFFF"/>
        </w:rPr>
        <w:t>二级</w:t>
      </w:r>
      <w:r w:rsidR="00E32DF2">
        <w:rPr>
          <w:rFonts w:ascii="仿宋" w:eastAsia="仿宋" w:hAnsi="仿宋" w:cs="仿宋" w:hint="eastAsia"/>
          <w:sz w:val="32"/>
          <w:szCs w:val="32"/>
          <w:shd w:val="clear" w:color="auto" w:fill="FFFFFF"/>
        </w:rPr>
        <w:t>学院为单位交至大学生网络传媒中心办公室（五号公寓51</w:t>
      </w:r>
      <w:r w:rsidR="00486BF8">
        <w:rPr>
          <w:rFonts w:ascii="仿宋" w:eastAsia="仿宋" w:hAnsi="仿宋" w:cs="仿宋"/>
          <w:sz w:val="32"/>
          <w:szCs w:val="32"/>
          <w:shd w:val="clear" w:color="auto" w:fill="FFFFFF"/>
        </w:rPr>
        <w:t>89</w:t>
      </w:r>
      <w:r w:rsidR="00E32DF2">
        <w:rPr>
          <w:rFonts w:ascii="仿宋" w:eastAsia="仿宋" w:hAnsi="仿宋" w:cs="仿宋" w:hint="eastAsia"/>
          <w:sz w:val="32"/>
          <w:szCs w:val="32"/>
          <w:shd w:val="clear" w:color="auto" w:fill="FFFFFF"/>
        </w:rPr>
        <w:t>室）。</w:t>
      </w:r>
    </w:p>
    <w:p w:rsidR="005E6158" w:rsidRDefault="00E32DF2"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（2）个人自荐：</w:t>
      </w:r>
      <w:r w:rsidR="008566ED">
        <w:rPr>
          <w:rFonts w:ascii="仿宋" w:eastAsia="仿宋" w:hAnsi="仿宋" w:cs="仿宋" w:hint="eastAsia"/>
          <w:sz w:val="32"/>
          <w:szCs w:val="32"/>
          <w:shd w:val="clear" w:color="auto" w:fill="FFFFFF"/>
        </w:rPr>
        <w:t>大学生网络传媒中心于9月23日下午</w:t>
      </w:r>
      <w:r w:rsidR="006E7834">
        <w:rPr>
          <w:rFonts w:ascii="仿宋" w:eastAsia="仿宋" w:hAnsi="仿宋" w:cs="仿宋" w:hint="eastAsia"/>
          <w:sz w:val="32"/>
          <w:szCs w:val="32"/>
          <w:shd w:val="clear" w:color="auto" w:fill="FFFFFF"/>
        </w:rPr>
        <w:t>至</w:t>
      </w:r>
      <w:r w:rsidR="008566ED">
        <w:rPr>
          <w:rFonts w:ascii="仿宋" w:eastAsia="仿宋" w:hAnsi="仿宋" w:cs="仿宋" w:hint="eastAsia"/>
          <w:sz w:val="32"/>
          <w:szCs w:val="32"/>
          <w:shd w:val="clear" w:color="auto" w:fill="FFFFFF"/>
        </w:rPr>
        <w:t>9月25日在弘德书院篮球场公开纳新</w:t>
      </w:r>
      <w:r>
        <w:rPr>
          <w:rFonts w:ascii="仿宋" w:eastAsia="仿宋" w:hAnsi="仿宋" w:cs="仿宋" w:hint="eastAsia"/>
          <w:sz w:val="32"/>
          <w:szCs w:val="32"/>
          <w:shd w:val="clear" w:color="auto" w:fill="FFFFFF"/>
        </w:rPr>
        <w:t>报名</w:t>
      </w:r>
      <w:r w:rsidR="008566ED">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学生</w:t>
      </w:r>
      <w:r w:rsidR="008566ED">
        <w:rPr>
          <w:rFonts w:ascii="仿宋" w:eastAsia="仿宋" w:hAnsi="仿宋" w:cs="仿宋" w:hint="eastAsia"/>
          <w:sz w:val="32"/>
          <w:szCs w:val="32"/>
          <w:shd w:val="clear" w:color="auto" w:fill="FFFFFF"/>
        </w:rPr>
        <w:t>也可</w:t>
      </w:r>
      <w:r>
        <w:rPr>
          <w:rFonts w:ascii="仿宋" w:eastAsia="仿宋" w:hAnsi="仿宋" w:cs="仿宋" w:hint="eastAsia"/>
          <w:sz w:val="32"/>
          <w:szCs w:val="32"/>
          <w:shd w:val="clear" w:color="auto" w:fill="FFFFFF"/>
        </w:rPr>
        <w:t>直接登录潍坊学院“学工在线”网站“表格下载”专栏下载报名表格（附件一）填写完毕</w:t>
      </w:r>
      <w:r w:rsidR="009C2B8B">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本人自荐无须盖章</w:t>
      </w:r>
      <w:r w:rsidR="009C2B8B">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，于</w:t>
      </w:r>
      <w:r w:rsidR="00153FFA">
        <w:rPr>
          <w:rFonts w:ascii="仿宋" w:eastAsia="仿宋" w:hAnsi="仿宋" w:cs="仿宋" w:hint="eastAsia"/>
          <w:sz w:val="32"/>
          <w:szCs w:val="32"/>
          <w:shd w:val="clear" w:color="auto" w:fill="FFFFFF"/>
        </w:rPr>
        <w:t xml:space="preserve"> 9</w:t>
      </w:r>
      <w:r>
        <w:rPr>
          <w:rFonts w:ascii="仿宋" w:eastAsia="仿宋" w:hAnsi="仿宋" w:cs="仿宋" w:hint="eastAsia"/>
          <w:sz w:val="32"/>
          <w:szCs w:val="32"/>
          <w:shd w:val="clear" w:color="auto" w:fill="FFFFFF"/>
        </w:rPr>
        <w:t>月</w:t>
      </w:r>
      <w:r w:rsidR="00153FFA">
        <w:rPr>
          <w:rFonts w:ascii="仿宋" w:eastAsia="仿宋" w:hAnsi="仿宋" w:cs="仿宋" w:hint="eastAsia"/>
          <w:sz w:val="32"/>
          <w:szCs w:val="32"/>
          <w:shd w:val="clear" w:color="auto" w:fill="FFFFFF"/>
        </w:rPr>
        <w:t>29</w:t>
      </w:r>
      <w:r>
        <w:rPr>
          <w:rFonts w:ascii="仿宋" w:eastAsia="仿宋" w:hAnsi="仿宋" w:cs="仿宋" w:hint="eastAsia"/>
          <w:sz w:val="32"/>
          <w:szCs w:val="32"/>
          <w:shd w:val="clear" w:color="auto" w:fill="FFFFFF"/>
        </w:rPr>
        <w:t>日18:00前交至“大学生网络传媒中心办公室（五号公寓51</w:t>
      </w:r>
      <w:r w:rsidR="00486BF8">
        <w:rPr>
          <w:rFonts w:ascii="仿宋" w:eastAsia="仿宋" w:hAnsi="仿宋" w:cs="仿宋"/>
          <w:sz w:val="32"/>
          <w:szCs w:val="32"/>
          <w:shd w:val="clear" w:color="auto" w:fill="FFFFFF"/>
        </w:rPr>
        <w:t>89</w:t>
      </w:r>
      <w:r>
        <w:rPr>
          <w:rFonts w:ascii="仿宋" w:eastAsia="仿宋" w:hAnsi="仿宋" w:cs="仿宋" w:hint="eastAsia"/>
          <w:sz w:val="32"/>
          <w:szCs w:val="32"/>
          <w:shd w:val="clear" w:color="auto" w:fill="FFFFFF"/>
        </w:rPr>
        <w:t>室）。</w:t>
      </w:r>
    </w:p>
    <w:p w:rsidR="00A14C39" w:rsidRPr="00153FFA" w:rsidRDefault="00B2069D"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r w:rsidR="00E32DF2">
        <w:rPr>
          <w:rFonts w:ascii="仿宋" w:eastAsia="仿宋" w:hAnsi="仿宋" w:cs="仿宋" w:hint="eastAsia"/>
          <w:sz w:val="32"/>
          <w:szCs w:val="32"/>
          <w:shd w:val="clear" w:color="auto" w:fill="FFFFFF"/>
        </w:rPr>
        <w:t>、大学生网络传媒中心在</w:t>
      </w:r>
      <w:r w:rsidR="00153FFA">
        <w:rPr>
          <w:rFonts w:ascii="仿宋" w:eastAsia="仿宋" w:hAnsi="仿宋" w:cs="仿宋" w:hint="eastAsia"/>
          <w:sz w:val="32"/>
          <w:szCs w:val="32"/>
          <w:shd w:val="clear" w:color="auto" w:fill="FFFFFF"/>
        </w:rPr>
        <w:t>10</w:t>
      </w:r>
      <w:r w:rsidR="00E32DF2">
        <w:rPr>
          <w:rFonts w:ascii="仿宋" w:eastAsia="仿宋" w:hAnsi="仿宋" w:cs="仿宋" w:hint="eastAsia"/>
          <w:sz w:val="32"/>
          <w:szCs w:val="32"/>
          <w:shd w:val="clear" w:color="auto" w:fill="FFFFFF"/>
        </w:rPr>
        <w:t>月</w:t>
      </w:r>
      <w:r w:rsidR="00153FFA">
        <w:rPr>
          <w:rFonts w:ascii="仿宋" w:eastAsia="仿宋" w:hAnsi="仿宋" w:cs="仿宋" w:hint="eastAsia"/>
          <w:sz w:val="32"/>
          <w:szCs w:val="32"/>
          <w:shd w:val="clear" w:color="auto" w:fill="FFFFFF"/>
        </w:rPr>
        <w:t>14日、15日</w:t>
      </w:r>
      <w:r w:rsidR="00E32DF2">
        <w:rPr>
          <w:rFonts w:ascii="仿宋" w:eastAsia="仿宋" w:hAnsi="仿宋" w:cs="仿宋" w:hint="eastAsia"/>
          <w:sz w:val="32"/>
          <w:szCs w:val="32"/>
          <w:shd w:val="clear" w:color="auto" w:fill="FFFFFF"/>
        </w:rPr>
        <w:t>进行面试，面试通过者将成为潍坊学院大学生网络传媒中心工作人员。工作人员在传媒中心工作期间，以校级学生干部身份开展工作。</w:t>
      </w:r>
    </w:p>
    <w:p w:rsidR="005E6158" w:rsidRDefault="009C2B8B" w:rsidP="00176F4E">
      <w:pPr>
        <w:spacing w:line="540" w:lineRule="exact"/>
        <w:ind w:firstLineChars="200"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lastRenderedPageBreak/>
        <w:t>五</w:t>
      </w:r>
      <w:r w:rsidR="00E32DF2">
        <w:rPr>
          <w:rFonts w:ascii="仿宋" w:eastAsia="仿宋" w:hAnsi="仿宋" w:cs="仿宋" w:hint="eastAsia"/>
          <w:b/>
          <w:bCs/>
          <w:sz w:val="32"/>
          <w:szCs w:val="32"/>
          <w:shd w:val="clear" w:color="auto" w:fill="FFFFFF"/>
        </w:rPr>
        <w:t>、有关要求</w:t>
      </w:r>
    </w:p>
    <w:p w:rsidR="005F575A" w:rsidRPr="005F575A" w:rsidRDefault="00E32DF2"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Pr>
          <w:rFonts w:ascii="仿宋" w:eastAsia="仿宋" w:hAnsi="仿宋" w:cs="仿宋" w:hint="eastAsia"/>
          <w:sz w:val="32"/>
          <w:szCs w:val="32"/>
        </w:rPr>
        <w:t>高度重视，广泛宣传，</w:t>
      </w:r>
      <w:r>
        <w:rPr>
          <w:rFonts w:ascii="仿宋" w:eastAsia="仿宋" w:hAnsi="仿宋" w:cs="仿宋" w:hint="eastAsia"/>
          <w:sz w:val="32"/>
          <w:szCs w:val="32"/>
          <w:shd w:val="clear" w:color="auto" w:fill="FFFFFF"/>
        </w:rPr>
        <w:t>本着学生自愿选择的原则，根据个人爱好及特长填报相关团队。</w:t>
      </w:r>
    </w:p>
    <w:p w:rsidR="005F575A" w:rsidRPr="005F575A" w:rsidRDefault="005F575A"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2、选报人员需</w:t>
      </w:r>
      <w:r w:rsidRPr="005F575A">
        <w:rPr>
          <w:rFonts w:ascii="仿宋" w:eastAsia="仿宋" w:hAnsi="仿宋" w:cs="仿宋" w:hint="eastAsia"/>
          <w:sz w:val="32"/>
          <w:szCs w:val="32"/>
          <w:shd w:val="clear" w:color="auto" w:fill="FFFFFF"/>
        </w:rPr>
        <w:t>具备出色团队精神和学习能力，有较强的新闻能力、沟通能力</w:t>
      </w:r>
      <w:r w:rsidR="00A31D8A">
        <w:rPr>
          <w:rFonts w:ascii="仿宋" w:eastAsia="仿宋" w:hAnsi="仿宋" w:cs="仿宋" w:hint="eastAsia"/>
          <w:sz w:val="32"/>
          <w:szCs w:val="32"/>
          <w:shd w:val="clear" w:color="auto" w:fill="FFFFFF"/>
        </w:rPr>
        <w:t>、分析及解决问题能力；参与活动积极，对校媒有强烈归属感和忠诚度。</w:t>
      </w:r>
    </w:p>
    <w:p w:rsidR="005E6158" w:rsidRDefault="00293D57"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3</w:t>
      </w:r>
      <w:r w:rsidR="00E32DF2">
        <w:rPr>
          <w:rFonts w:ascii="仿宋" w:eastAsia="仿宋" w:hAnsi="仿宋" w:cs="仿宋" w:hint="eastAsia"/>
          <w:sz w:val="32"/>
          <w:szCs w:val="32"/>
          <w:shd w:val="clear" w:color="auto" w:fill="FFFFFF"/>
        </w:rPr>
        <w:t>、选报各编辑部的人员需有一定的文学功底以及语言组织能力。要求思维活跃、有一定的创新想法，有良好的沟通能力。</w:t>
      </w:r>
    </w:p>
    <w:p w:rsidR="005E6158" w:rsidRDefault="00293D57"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4</w:t>
      </w:r>
      <w:r w:rsidR="00776160">
        <w:rPr>
          <w:rFonts w:ascii="仿宋" w:eastAsia="仿宋" w:hAnsi="仿宋" w:cs="仿宋" w:hint="eastAsia"/>
          <w:sz w:val="32"/>
          <w:szCs w:val="32"/>
          <w:shd w:val="clear" w:color="auto" w:fill="FFFFFF"/>
        </w:rPr>
        <w:t>、中国大学生在线团队中的图片频道人员要求具有一定的摄影技术</w:t>
      </w:r>
      <w:r w:rsidR="00A92549">
        <w:rPr>
          <w:rFonts w:ascii="仿宋" w:eastAsia="仿宋" w:hAnsi="仿宋" w:cs="仿宋" w:hint="eastAsia"/>
          <w:sz w:val="32"/>
          <w:szCs w:val="32"/>
          <w:shd w:val="clear" w:color="auto" w:fill="FFFFFF"/>
        </w:rPr>
        <w:t>。</w:t>
      </w:r>
    </w:p>
    <w:p w:rsidR="005E6158" w:rsidRDefault="00293D57"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5</w:t>
      </w:r>
      <w:r w:rsidR="00E32DF2">
        <w:rPr>
          <w:rFonts w:ascii="仿宋" w:eastAsia="仿宋" w:hAnsi="仿宋" w:cs="仿宋" w:hint="eastAsia"/>
          <w:sz w:val="32"/>
          <w:szCs w:val="32"/>
          <w:shd w:val="clear" w:color="auto" w:fill="FFFFFF"/>
        </w:rPr>
        <w:t>、</w:t>
      </w:r>
      <w:r w:rsidR="005F575A">
        <w:rPr>
          <w:rFonts w:ascii="仿宋" w:eastAsia="仿宋" w:hAnsi="仿宋" w:cs="仿宋" w:hint="eastAsia"/>
          <w:sz w:val="32"/>
          <w:szCs w:val="32"/>
          <w:shd w:val="clear" w:color="auto" w:fill="FFFFFF"/>
        </w:rPr>
        <w:t>选报技术部的人员</w:t>
      </w:r>
      <w:r w:rsidR="00E32DF2">
        <w:rPr>
          <w:rFonts w:ascii="仿宋" w:eastAsia="仿宋" w:hAnsi="仿宋" w:cs="仿宋" w:hint="eastAsia"/>
          <w:sz w:val="32"/>
          <w:szCs w:val="32"/>
          <w:shd w:val="clear" w:color="auto" w:fill="FFFFFF"/>
        </w:rPr>
        <w:t>要求掌握一定的电脑知识及操作技巧，有责任心，</w:t>
      </w:r>
      <w:r w:rsidR="00A92549">
        <w:rPr>
          <w:rFonts w:ascii="仿宋" w:eastAsia="仿宋" w:hAnsi="仿宋" w:cs="仿宋" w:hint="eastAsia"/>
          <w:sz w:val="32"/>
          <w:szCs w:val="32"/>
          <w:shd w:val="clear" w:color="auto" w:fill="FFFFFF"/>
        </w:rPr>
        <w:t>有耐心，</w:t>
      </w:r>
      <w:r w:rsidR="00E32DF2">
        <w:rPr>
          <w:rFonts w:ascii="仿宋" w:eastAsia="仿宋" w:hAnsi="仿宋" w:cs="仿宋" w:hint="eastAsia"/>
          <w:sz w:val="32"/>
          <w:szCs w:val="32"/>
          <w:shd w:val="clear" w:color="auto" w:fill="FFFFFF"/>
        </w:rPr>
        <w:t>勇于钻研技术难题。</w:t>
      </w:r>
    </w:p>
    <w:p w:rsidR="00293D57" w:rsidRDefault="004C0513"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6</w:t>
      </w:r>
      <w:r w:rsidR="00B47FF8">
        <w:rPr>
          <w:rFonts w:ascii="仿宋" w:eastAsia="仿宋" w:hAnsi="仿宋" w:cs="仿宋" w:hint="eastAsia"/>
          <w:sz w:val="32"/>
          <w:szCs w:val="32"/>
          <w:shd w:val="clear" w:color="auto" w:fill="FFFFFF"/>
        </w:rPr>
        <w:t>、</w:t>
      </w:r>
      <w:r w:rsidR="00293D57">
        <w:rPr>
          <w:rFonts w:ascii="仿宋" w:eastAsia="仿宋" w:hAnsi="仿宋" w:cs="仿宋" w:hint="eastAsia"/>
          <w:sz w:val="32"/>
          <w:szCs w:val="32"/>
          <w:shd w:val="clear" w:color="auto" w:fill="FFFFFF"/>
        </w:rPr>
        <w:t>学生教育科</w:t>
      </w:r>
      <w:r w:rsidR="00293D57">
        <w:rPr>
          <w:rFonts w:ascii="仿宋" w:eastAsia="仿宋" w:hAnsi="仿宋" w:cs="仿宋"/>
          <w:sz w:val="32"/>
          <w:szCs w:val="32"/>
          <w:shd w:val="clear" w:color="auto" w:fill="FFFFFF"/>
        </w:rPr>
        <w:t>联系人：边洪燕，电话：</w:t>
      </w:r>
      <w:r w:rsidR="00293D57">
        <w:rPr>
          <w:rFonts w:ascii="仿宋" w:eastAsia="仿宋" w:hAnsi="仿宋" w:cs="仿宋" w:hint="eastAsia"/>
          <w:sz w:val="32"/>
          <w:szCs w:val="32"/>
          <w:shd w:val="clear" w:color="auto" w:fill="FFFFFF"/>
        </w:rPr>
        <w:t>8785379；</w:t>
      </w:r>
    </w:p>
    <w:p w:rsidR="00810479" w:rsidRDefault="00293D57"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大学生网络传媒中心</w:t>
      </w:r>
      <w:r w:rsidR="00B47FF8">
        <w:rPr>
          <w:rFonts w:ascii="仿宋" w:eastAsia="仿宋" w:hAnsi="仿宋" w:cs="仿宋" w:hint="eastAsia"/>
          <w:sz w:val="32"/>
          <w:szCs w:val="32"/>
          <w:shd w:val="clear" w:color="auto" w:fill="FFFFFF"/>
        </w:rPr>
        <w:t>联系人：</w:t>
      </w:r>
      <w:r w:rsidR="00810479">
        <w:rPr>
          <w:rFonts w:ascii="仿宋" w:eastAsia="仿宋" w:hAnsi="仿宋" w:cs="仿宋"/>
          <w:sz w:val="32"/>
          <w:szCs w:val="32"/>
          <w:shd w:val="clear" w:color="auto" w:fill="FFFFFF"/>
        </w:rPr>
        <w:t>柴硕：</w:t>
      </w:r>
      <w:r w:rsidR="00810479">
        <w:rPr>
          <w:rFonts w:ascii="仿宋" w:eastAsia="仿宋" w:hAnsi="仿宋" w:cs="仿宋" w:hint="eastAsia"/>
          <w:sz w:val="32"/>
          <w:szCs w:val="32"/>
          <w:shd w:val="clear" w:color="auto" w:fill="FFFFFF"/>
        </w:rPr>
        <w:t>17863651306</w:t>
      </w:r>
      <w:r>
        <w:rPr>
          <w:rFonts w:ascii="仿宋" w:eastAsia="仿宋" w:hAnsi="仿宋" w:cs="仿宋" w:hint="eastAsia"/>
          <w:sz w:val="32"/>
          <w:szCs w:val="32"/>
          <w:shd w:val="clear" w:color="auto" w:fill="FFFFFF"/>
        </w:rPr>
        <w:t>。</w:t>
      </w:r>
    </w:p>
    <w:p w:rsidR="008566ED" w:rsidRDefault="008566ED"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7、咨询QQ群：231086704</w:t>
      </w:r>
      <w:r w:rsidR="00293D57">
        <w:rPr>
          <w:rFonts w:ascii="仿宋" w:eastAsia="仿宋" w:hAnsi="仿宋" w:cs="仿宋" w:hint="eastAsia"/>
          <w:sz w:val="32"/>
          <w:szCs w:val="32"/>
          <w:shd w:val="clear" w:color="auto" w:fill="FFFFFF"/>
        </w:rPr>
        <w:t>。</w:t>
      </w:r>
    </w:p>
    <w:p w:rsidR="002656CF" w:rsidRDefault="002656CF" w:rsidP="00176F4E">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未尽事宜，另行通知。</w:t>
      </w:r>
    </w:p>
    <w:p w:rsidR="00CE6B38" w:rsidRPr="00CE6B38" w:rsidRDefault="00CE6B38" w:rsidP="00176F4E">
      <w:pPr>
        <w:spacing w:line="540" w:lineRule="exact"/>
        <w:ind w:firstLineChars="200" w:firstLine="640"/>
        <w:rPr>
          <w:rFonts w:ascii="仿宋" w:eastAsia="仿宋" w:hAnsi="仿宋" w:cs="仿宋"/>
          <w:sz w:val="32"/>
          <w:szCs w:val="32"/>
          <w:shd w:val="clear" w:color="auto" w:fill="FFFFFF"/>
        </w:rPr>
      </w:pPr>
      <w:r w:rsidRPr="00CE6B38">
        <w:rPr>
          <w:rFonts w:ascii="仿宋" w:eastAsia="仿宋" w:hAnsi="仿宋" w:cs="仿宋" w:hint="eastAsia"/>
          <w:sz w:val="32"/>
          <w:szCs w:val="32"/>
          <w:shd w:val="clear" w:color="auto" w:fill="FFFFFF"/>
        </w:rPr>
        <w:t>附件一：潍坊学院大学生网络传媒中心报名表</w:t>
      </w:r>
    </w:p>
    <w:p w:rsidR="005E6158" w:rsidRDefault="00CE6B38" w:rsidP="00176F4E">
      <w:pPr>
        <w:spacing w:line="540" w:lineRule="exact"/>
        <w:ind w:firstLineChars="200" w:firstLine="640"/>
        <w:rPr>
          <w:rFonts w:ascii="仿宋" w:eastAsia="仿宋" w:hAnsi="仿宋" w:cs="仿宋"/>
          <w:sz w:val="32"/>
          <w:szCs w:val="32"/>
          <w:shd w:val="clear" w:color="auto" w:fill="FFFFFF"/>
        </w:rPr>
      </w:pPr>
      <w:r w:rsidRPr="00CE6B38">
        <w:rPr>
          <w:rFonts w:ascii="仿宋" w:eastAsia="仿宋" w:hAnsi="仿宋" w:cs="仿宋" w:hint="eastAsia"/>
          <w:sz w:val="32"/>
          <w:szCs w:val="32"/>
          <w:shd w:val="clear" w:color="auto" w:fill="FFFFFF"/>
        </w:rPr>
        <w:t>附件二：大学生网络传媒中心推荐报名汇总表</w:t>
      </w:r>
    </w:p>
    <w:p w:rsidR="005E6158" w:rsidRDefault="005E6158" w:rsidP="00176F4E">
      <w:pPr>
        <w:spacing w:line="540" w:lineRule="exact"/>
        <w:rPr>
          <w:rFonts w:ascii="仿宋" w:eastAsia="仿宋" w:hAnsi="仿宋" w:cs="仿宋"/>
          <w:sz w:val="32"/>
          <w:szCs w:val="32"/>
          <w:shd w:val="clear" w:color="auto" w:fill="FFFFFF"/>
        </w:rPr>
      </w:pPr>
    </w:p>
    <w:p w:rsidR="00176F4E" w:rsidRDefault="00176F4E" w:rsidP="00176F4E">
      <w:pPr>
        <w:spacing w:line="540" w:lineRule="exact"/>
        <w:rPr>
          <w:rFonts w:ascii="仿宋" w:eastAsia="仿宋" w:hAnsi="仿宋" w:cs="仿宋"/>
          <w:sz w:val="32"/>
          <w:szCs w:val="32"/>
          <w:shd w:val="clear" w:color="auto" w:fill="FFFFFF"/>
        </w:rPr>
      </w:pPr>
    </w:p>
    <w:p w:rsidR="005E6158" w:rsidRDefault="00CF4D45" w:rsidP="00176F4E">
      <w:pPr>
        <w:spacing w:line="540" w:lineRule="exact"/>
        <w:ind w:firstLineChars="1100" w:firstLine="352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学生工作</w:t>
      </w:r>
      <w:r w:rsidR="00486BF8">
        <w:rPr>
          <w:rFonts w:ascii="仿宋" w:eastAsia="仿宋" w:hAnsi="仿宋" w:cs="仿宋" w:hint="eastAsia"/>
          <w:sz w:val="32"/>
          <w:szCs w:val="32"/>
          <w:shd w:val="clear" w:color="auto" w:fill="FFFFFF"/>
        </w:rPr>
        <w:t>处（</w:t>
      </w:r>
      <w:r w:rsidR="00E32DF2">
        <w:rPr>
          <w:rFonts w:ascii="仿宋" w:eastAsia="仿宋" w:hAnsi="仿宋" w:cs="仿宋" w:hint="eastAsia"/>
          <w:sz w:val="32"/>
          <w:szCs w:val="32"/>
          <w:shd w:val="clear" w:color="auto" w:fill="FFFFFF"/>
        </w:rPr>
        <w:t>武装部）</w:t>
      </w:r>
    </w:p>
    <w:p w:rsidR="003D3F34" w:rsidRPr="006E7834" w:rsidRDefault="00E32DF2" w:rsidP="00176F4E">
      <w:pPr>
        <w:spacing w:line="540" w:lineRule="exact"/>
        <w:ind w:firstLineChars="1100" w:firstLine="352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二〇一</w:t>
      </w:r>
      <w:r w:rsidR="00EB5961">
        <w:rPr>
          <w:rFonts w:ascii="仿宋" w:eastAsia="仿宋" w:hAnsi="仿宋" w:cs="仿宋" w:hint="eastAsia"/>
          <w:sz w:val="32"/>
          <w:szCs w:val="32"/>
          <w:shd w:val="clear" w:color="auto" w:fill="FFFFFF"/>
        </w:rPr>
        <w:t>七</w:t>
      </w:r>
      <w:r w:rsidR="00486BF8">
        <w:rPr>
          <w:rFonts w:ascii="仿宋" w:eastAsia="仿宋" w:hAnsi="仿宋" w:cs="仿宋" w:hint="eastAsia"/>
          <w:sz w:val="32"/>
          <w:szCs w:val="32"/>
          <w:shd w:val="clear" w:color="auto" w:fill="FFFFFF"/>
        </w:rPr>
        <w:t>年九月</w:t>
      </w:r>
      <w:r w:rsidR="008566ED">
        <w:rPr>
          <w:rFonts w:ascii="仿宋" w:eastAsia="仿宋" w:hAnsi="仿宋" w:cs="仿宋" w:hint="eastAsia"/>
          <w:sz w:val="32"/>
          <w:szCs w:val="32"/>
          <w:shd w:val="clear" w:color="auto" w:fill="FFFFFF"/>
        </w:rPr>
        <w:t>二十</w:t>
      </w:r>
      <w:r>
        <w:rPr>
          <w:rFonts w:ascii="仿宋" w:eastAsia="仿宋" w:hAnsi="仿宋" w:cs="仿宋" w:hint="eastAsia"/>
          <w:sz w:val="32"/>
          <w:szCs w:val="32"/>
          <w:shd w:val="clear" w:color="auto" w:fill="FFFFFF"/>
        </w:rPr>
        <w:t>日</w:t>
      </w:r>
    </w:p>
    <w:p w:rsidR="00176F4E" w:rsidRDefault="00176F4E">
      <w:pPr>
        <w:rPr>
          <w:rFonts w:ascii="宋体" w:hAnsi="宋体" w:cs="Times New Roman"/>
          <w:b/>
          <w:bCs/>
          <w:sz w:val="28"/>
          <w:szCs w:val="28"/>
        </w:rPr>
      </w:pPr>
    </w:p>
    <w:p w:rsidR="00176F4E" w:rsidRDefault="00176F4E">
      <w:pPr>
        <w:rPr>
          <w:rFonts w:ascii="宋体" w:hAnsi="宋体" w:cs="Times New Roman"/>
          <w:b/>
          <w:bCs/>
          <w:sz w:val="28"/>
          <w:szCs w:val="28"/>
        </w:rPr>
      </w:pPr>
    </w:p>
    <w:p w:rsidR="00176F4E" w:rsidRDefault="00176F4E">
      <w:pPr>
        <w:rPr>
          <w:rFonts w:ascii="宋体" w:hAnsi="宋体" w:cs="Times New Roman"/>
          <w:b/>
          <w:bCs/>
          <w:sz w:val="28"/>
          <w:szCs w:val="28"/>
        </w:rPr>
      </w:pPr>
    </w:p>
    <w:p w:rsidR="005E6158" w:rsidRDefault="00E32DF2">
      <w:pPr>
        <w:rPr>
          <w:rFonts w:ascii="仿宋_GB2312" w:hAnsi="仿宋_GB2312" w:cs="Times New Roman"/>
          <w:sz w:val="32"/>
          <w:szCs w:val="32"/>
          <w:shd w:val="clear" w:color="auto" w:fill="FFFFFF"/>
        </w:rPr>
      </w:pPr>
      <w:r>
        <w:rPr>
          <w:rFonts w:ascii="宋体" w:hAnsi="宋体" w:cs="Times New Roman" w:hint="eastAsia"/>
          <w:b/>
          <w:bCs/>
          <w:sz w:val="28"/>
          <w:szCs w:val="28"/>
        </w:rPr>
        <w:t>附件一：</w:t>
      </w:r>
    </w:p>
    <w:p w:rsidR="005E6158" w:rsidRPr="008566ED" w:rsidRDefault="00E32DF2" w:rsidP="008566ED">
      <w:pPr>
        <w:snapToGrid w:val="0"/>
        <w:spacing w:line="500" w:lineRule="exact"/>
        <w:ind w:leftChars="-52" w:left="-109" w:firstLineChars="23" w:firstLine="83"/>
        <w:jc w:val="center"/>
        <w:rPr>
          <w:rFonts w:ascii="宋体" w:hAnsi="宋体" w:cs="Times New Roman"/>
          <w:b/>
          <w:bCs/>
          <w:sz w:val="36"/>
          <w:szCs w:val="36"/>
        </w:rPr>
      </w:pPr>
      <w:r>
        <w:rPr>
          <w:rFonts w:ascii="宋体" w:hAnsi="宋体" w:cs="Times New Roman" w:hint="eastAsia"/>
          <w:b/>
          <w:bCs/>
          <w:sz w:val="36"/>
          <w:szCs w:val="36"/>
        </w:rPr>
        <w:t>潍坊学院大学生网络传媒中心报名表</w:t>
      </w:r>
    </w:p>
    <w:p w:rsidR="005E6158" w:rsidRPr="008566ED" w:rsidRDefault="00E32DF2">
      <w:pPr>
        <w:snapToGrid w:val="0"/>
        <w:spacing w:line="500" w:lineRule="exact"/>
        <w:ind w:leftChars="-180" w:left="-20" w:hangingChars="128" w:hanging="358"/>
        <w:rPr>
          <w:rFonts w:ascii="仿宋_GB2312" w:hAnsi="仿宋_GB2312" w:cs="Times New Roman"/>
          <w:sz w:val="28"/>
          <w:szCs w:val="28"/>
          <w:u w:val="single"/>
        </w:rPr>
      </w:pPr>
      <w:r>
        <w:rPr>
          <w:rFonts w:ascii="仿宋_GB2312" w:hAnsi="仿宋_GB2312" w:cs="Times New Roman"/>
          <w:sz w:val="28"/>
          <w:szCs w:val="28"/>
        </w:rPr>
        <w:t>推荐单位</w:t>
      </w:r>
    </w:p>
    <w:tbl>
      <w:tblPr>
        <w:tblW w:w="9653" w:type="dxa"/>
        <w:jc w:val="center"/>
        <w:tblLayout w:type="fixed"/>
        <w:tblLook w:val="04A0" w:firstRow="1" w:lastRow="0" w:firstColumn="1" w:lastColumn="0" w:noHBand="0" w:noVBand="1"/>
      </w:tblPr>
      <w:tblGrid>
        <w:gridCol w:w="711"/>
        <w:gridCol w:w="353"/>
        <w:gridCol w:w="1129"/>
        <w:gridCol w:w="979"/>
        <w:gridCol w:w="403"/>
        <w:gridCol w:w="785"/>
        <w:gridCol w:w="447"/>
        <w:gridCol w:w="778"/>
        <w:gridCol w:w="476"/>
        <w:gridCol w:w="216"/>
        <w:gridCol w:w="1858"/>
        <w:gridCol w:w="1518"/>
      </w:tblGrid>
      <w:tr w:rsidR="005E6158">
        <w:trPr>
          <w:cantSplit/>
          <w:trHeight w:val="510"/>
          <w:jc w:val="center"/>
        </w:trPr>
        <w:tc>
          <w:tcPr>
            <w:tcW w:w="711" w:type="dxa"/>
            <w:tcBorders>
              <w:top w:val="single" w:sz="4" w:space="0" w:color="auto"/>
              <w:left w:val="single" w:sz="4" w:space="0" w:color="auto"/>
              <w:bottom w:val="single" w:sz="4" w:space="0" w:color="auto"/>
              <w:right w:val="single" w:sz="4" w:space="0" w:color="auto"/>
            </w:tcBorders>
            <w:vAlign w:val="center"/>
          </w:tcPr>
          <w:p w:rsidR="005E6158" w:rsidRDefault="00E32DF2">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姓名</w:t>
            </w:r>
          </w:p>
        </w:tc>
        <w:tc>
          <w:tcPr>
            <w:tcW w:w="1482" w:type="dxa"/>
            <w:gridSpan w:val="2"/>
            <w:tcBorders>
              <w:top w:val="single" w:sz="4" w:space="0" w:color="auto"/>
              <w:left w:val="nil"/>
              <w:bottom w:val="single" w:sz="4" w:space="0" w:color="auto"/>
              <w:right w:val="single" w:sz="4" w:space="0" w:color="auto"/>
            </w:tcBorders>
            <w:vAlign w:val="center"/>
          </w:tcPr>
          <w:p w:rsidR="005E6158" w:rsidRDefault="005E6158">
            <w:pPr>
              <w:snapToGrid w:val="0"/>
              <w:spacing w:line="400" w:lineRule="atLeast"/>
              <w:jc w:val="center"/>
              <w:rPr>
                <w:rFonts w:ascii="仿宋_GB2312" w:hAnsi="仿宋_GB2312" w:cs="Times New Roman"/>
                <w:sz w:val="24"/>
                <w:szCs w:val="24"/>
              </w:rPr>
            </w:pPr>
          </w:p>
        </w:tc>
        <w:tc>
          <w:tcPr>
            <w:tcW w:w="979" w:type="dxa"/>
            <w:tcBorders>
              <w:top w:val="single" w:sz="4" w:space="0" w:color="auto"/>
              <w:left w:val="nil"/>
              <w:bottom w:val="single" w:sz="4" w:space="0" w:color="auto"/>
              <w:right w:val="single" w:sz="4" w:space="0" w:color="auto"/>
            </w:tcBorders>
            <w:vAlign w:val="center"/>
          </w:tcPr>
          <w:p w:rsidR="005E6158" w:rsidRDefault="00E32DF2">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性别</w:t>
            </w:r>
          </w:p>
        </w:tc>
        <w:tc>
          <w:tcPr>
            <w:tcW w:w="1635" w:type="dxa"/>
            <w:gridSpan w:val="3"/>
            <w:tcBorders>
              <w:top w:val="single" w:sz="4" w:space="0" w:color="auto"/>
              <w:left w:val="nil"/>
              <w:bottom w:val="single" w:sz="4" w:space="0" w:color="auto"/>
              <w:right w:val="single" w:sz="4" w:space="0" w:color="auto"/>
            </w:tcBorders>
            <w:vAlign w:val="center"/>
          </w:tcPr>
          <w:p w:rsidR="005E6158" w:rsidRDefault="005E6158">
            <w:pPr>
              <w:snapToGrid w:val="0"/>
              <w:spacing w:line="400" w:lineRule="atLeast"/>
              <w:jc w:val="center"/>
              <w:rPr>
                <w:rFonts w:ascii="仿宋_GB2312" w:hAnsi="仿宋_GB2312" w:cs="Times New Roman"/>
                <w:sz w:val="24"/>
                <w:szCs w:val="24"/>
              </w:rPr>
            </w:pPr>
          </w:p>
        </w:tc>
        <w:tc>
          <w:tcPr>
            <w:tcW w:w="1470" w:type="dxa"/>
            <w:gridSpan w:val="3"/>
            <w:tcBorders>
              <w:top w:val="single" w:sz="4" w:space="0" w:color="auto"/>
              <w:left w:val="nil"/>
              <w:bottom w:val="single" w:sz="4" w:space="0" w:color="auto"/>
              <w:right w:val="single" w:sz="4" w:space="0" w:color="auto"/>
            </w:tcBorders>
            <w:vAlign w:val="center"/>
          </w:tcPr>
          <w:p w:rsidR="005E6158" w:rsidRDefault="00E32DF2">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出生年月</w:t>
            </w:r>
          </w:p>
        </w:tc>
        <w:tc>
          <w:tcPr>
            <w:tcW w:w="1858" w:type="dxa"/>
            <w:tcBorders>
              <w:top w:val="single" w:sz="4" w:space="0" w:color="auto"/>
              <w:left w:val="nil"/>
              <w:bottom w:val="single" w:sz="4" w:space="0" w:color="auto"/>
              <w:right w:val="single" w:sz="4" w:space="0" w:color="auto"/>
            </w:tcBorders>
            <w:vAlign w:val="center"/>
          </w:tcPr>
          <w:p w:rsidR="005E6158" w:rsidRDefault="005E6158">
            <w:pPr>
              <w:snapToGrid w:val="0"/>
              <w:spacing w:line="400" w:lineRule="atLeast"/>
              <w:jc w:val="center"/>
              <w:rPr>
                <w:rFonts w:ascii="仿宋_GB2312" w:hAnsi="仿宋_GB2312" w:cs="Times New Roman"/>
                <w:sz w:val="24"/>
                <w:szCs w:val="24"/>
              </w:rPr>
            </w:pPr>
          </w:p>
        </w:tc>
        <w:tc>
          <w:tcPr>
            <w:tcW w:w="1518" w:type="dxa"/>
            <w:vMerge w:val="restart"/>
            <w:tcBorders>
              <w:top w:val="single" w:sz="4" w:space="0" w:color="auto"/>
              <w:left w:val="nil"/>
              <w:bottom w:val="single" w:sz="4" w:space="0" w:color="auto"/>
              <w:right w:val="single" w:sz="4" w:space="0" w:color="auto"/>
            </w:tcBorders>
            <w:vAlign w:val="center"/>
          </w:tcPr>
          <w:p w:rsidR="005E6158" w:rsidRDefault="00E32DF2">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照片</w:t>
            </w:r>
          </w:p>
        </w:tc>
      </w:tr>
      <w:tr w:rsidR="005E6158">
        <w:trPr>
          <w:cantSplit/>
          <w:trHeight w:val="510"/>
          <w:jc w:val="center"/>
        </w:trPr>
        <w:tc>
          <w:tcPr>
            <w:tcW w:w="711" w:type="dxa"/>
            <w:tcBorders>
              <w:top w:val="single" w:sz="4" w:space="0" w:color="auto"/>
              <w:left w:val="single" w:sz="4" w:space="0" w:color="auto"/>
              <w:bottom w:val="single" w:sz="4" w:space="0" w:color="auto"/>
              <w:right w:val="single" w:sz="4" w:space="0" w:color="auto"/>
            </w:tcBorders>
            <w:vAlign w:val="center"/>
          </w:tcPr>
          <w:p w:rsidR="005E6158" w:rsidRDefault="00E32DF2">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特长爱好</w:t>
            </w:r>
          </w:p>
        </w:tc>
        <w:tc>
          <w:tcPr>
            <w:tcW w:w="1482" w:type="dxa"/>
            <w:gridSpan w:val="2"/>
            <w:tcBorders>
              <w:top w:val="single" w:sz="4" w:space="0" w:color="auto"/>
              <w:left w:val="nil"/>
              <w:bottom w:val="single" w:sz="4" w:space="0" w:color="auto"/>
              <w:right w:val="single" w:sz="4" w:space="0" w:color="auto"/>
            </w:tcBorders>
            <w:vAlign w:val="center"/>
          </w:tcPr>
          <w:p w:rsidR="005E6158" w:rsidRDefault="005E6158">
            <w:pPr>
              <w:snapToGrid w:val="0"/>
              <w:spacing w:line="400" w:lineRule="atLeast"/>
              <w:jc w:val="center"/>
              <w:rPr>
                <w:rFonts w:ascii="仿宋_GB2312" w:hAnsi="仿宋_GB2312" w:cs="Times New Roman"/>
                <w:sz w:val="24"/>
                <w:szCs w:val="24"/>
              </w:rPr>
            </w:pPr>
          </w:p>
        </w:tc>
        <w:tc>
          <w:tcPr>
            <w:tcW w:w="979" w:type="dxa"/>
            <w:tcBorders>
              <w:top w:val="single" w:sz="4" w:space="0" w:color="auto"/>
              <w:left w:val="nil"/>
              <w:bottom w:val="single" w:sz="4" w:space="0" w:color="auto"/>
              <w:right w:val="single" w:sz="4" w:space="0" w:color="auto"/>
            </w:tcBorders>
            <w:vAlign w:val="center"/>
          </w:tcPr>
          <w:p w:rsidR="005E6158" w:rsidRDefault="00E32DF2">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手机</w:t>
            </w:r>
          </w:p>
        </w:tc>
        <w:tc>
          <w:tcPr>
            <w:tcW w:w="1635" w:type="dxa"/>
            <w:gridSpan w:val="3"/>
            <w:tcBorders>
              <w:top w:val="single" w:sz="4" w:space="0" w:color="auto"/>
              <w:left w:val="nil"/>
              <w:bottom w:val="single" w:sz="4" w:space="0" w:color="auto"/>
              <w:right w:val="single" w:sz="4" w:space="0" w:color="auto"/>
            </w:tcBorders>
            <w:vAlign w:val="center"/>
          </w:tcPr>
          <w:p w:rsidR="005E6158" w:rsidRDefault="005E6158">
            <w:pPr>
              <w:snapToGrid w:val="0"/>
              <w:spacing w:line="400" w:lineRule="atLeast"/>
              <w:jc w:val="center"/>
              <w:rPr>
                <w:rFonts w:ascii="仿宋_GB2312" w:hAnsi="仿宋_GB2312" w:cs="Times New Roman"/>
                <w:sz w:val="24"/>
                <w:szCs w:val="24"/>
              </w:rPr>
            </w:pPr>
          </w:p>
        </w:tc>
        <w:tc>
          <w:tcPr>
            <w:tcW w:w="1470" w:type="dxa"/>
            <w:gridSpan w:val="3"/>
            <w:tcBorders>
              <w:top w:val="single" w:sz="4" w:space="0" w:color="auto"/>
              <w:left w:val="nil"/>
              <w:bottom w:val="nil"/>
              <w:right w:val="single" w:sz="4" w:space="0" w:color="auto"/>
            </w:tcBorders>
            <w:vAlign w:val="center"/>
          </w:tcPr>
          <w:p w:rsidR="005E6158" w:rsidRDefault="00E32DF2">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政治面貌</w:t>
            </w:r>
          </w:p>
        </w:tc>
        <w:tc>
          <w:tcPr>
            <w:tcW w:w="1858" w:type="dxa"/>
            <w:tcBorders>
              <w:top w:val="single" w:sz="4" w:space="0" w:color="auto"/>
              <w:left w:val="nil"/>
              <w:bottom w:val="single" w:sz="4" w:space="0" w:color="auto"/>
              <w:right w:val="single" w:sz="4" w:space="0" w:color="auto"/>
            </w:tcBorders>
            <w:vAlign w:val="center"/>
          </w:tcPr>
          <w:p w:rsidR="005E6158" w:rsidRDefault="005E6158">
            <w:pPr>
              <w:snapToGrid w:val="0"/>
              <w:spacing w:line="400" w:lineRule="atLeast"/>
              <w:jc w:val="center"/>
              <w:rPr>
                <w:rFonts w:ascii="仿宋_GB2312" w:hAnsi="仿宋_GB2312" w:cs="Times New Roman"/>
                <w:sz w:val="24"/>
                <w:szCs w:val="24"/>
              </w:rPr>
            </w:pPr>
          </w:p>
        </w:tc>
        <w:tc>
          <w:tcPr>
            <w:tcW w:w="1518" w:type="dxa"/>
            <w:vMerge/>
            <w:tcBorders>
              <w:top w:val="single" w:sz="4" w:space="0" w:color="auto"/>
              <w:left w:val="nil"/>
              <w:bottom w:val="single" w:sz="4" w:space="0" w:color="auto"/>
              <w:right w:val="single" w:sz="4" w:space="0" w:color="auto"/>
            </w:tcBorders>
            <w:vAlign w:val="center"/>
          </w:tcPr>
          <w:p w:rsidR="005E6158" w:rsidRDefault="005E6158">
            <w:pPr>
              <w:widowControl/>
              <w:jc w:val="left"/>
              <w:rPr>
                <w:rFonts w:ascii="仿宋_GB2312" w:hAnsi="仿宋_GB2312" w:cs="Times New Roman"/>
                <w:sz w:val="24"/>
                <w:szCs w:val="24"/>
              </w:rPr>
            </w:pPr>
          </w:p>
        </w:tc>
      </w:tr>
      <w:tr w:rsidR="005E6158">
        <w:trPr>
          <w:cantSplit/>
          <w:trHeight w:val="510"/>
          <w:jc w:val="center"/>
        </w:trPr>
        <w:tc>
          <w:tcPr>
            <w:tcW w:w="2193" w:type="dxa"/>
            <w:gridSpan w:val="3"/>
            <w:tcBorders>
              <w:top w:val="single" w:sz="4" w:space="0" w:color="auto"/>
              <w:left w:val="single" w:sz="4" w:space="0" w:color="auto"/>
              <w:bottom w:val="single" w:sz="4" w:space="0" w:color="auto"/>
              <w:right w:val="single" w:sz="4" w:space="0" w:color="auto"/>
            </w:tcBorders>
            <w:vAlign w:val="center"/>
          </w:tcPr>
          <w:p w:rsidR="005E6158" w:rsidRDefault="00E32DF2">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学院</w:t>
            </w:r>
          </w:p>
        </w:tc>
        <w:tc>
          <w:tcPr>
            <w:tcW w:w="2614" w:type="dxa"/>
            <w:gridSpan w:val="4"/>
            <w:tcBorders>
              <w:top w:val="single" w:sz="4" w:space="0" w:color="auto"/>
              <w:left w:val="nil"/>
              <w:bottom w:val="single" w:sz="4" w:space="0" w:color="auto"/>
              <w:right w:val="single" w:sz="4" w:space="0" w:color="auto"/>
            </w:tcBorders>
            <w:vAlign w:val="center"/>
          </w:tcPr>
          <w:p w:rsidR="005E6158" w:rsidRDefault="005E6158">
            <w:pPr>
              <w:snapToGrid w:val="0"/>
              <w:spacing w:line="400" w:lineRule="atLeast"/>
              <w:jc w:val="center"/>
              <w:rPr>
                <w:rFonts w:ascii="仿宋_GB2312" w:hAnsi="仿宋_GB2312" w:cs="Times New Roman"/>
                <w:sz w:val="24"/>
                <w:szCs w:val="24"/>
              </w:rPr>
            </w:pPr>
          </w:p>
        </w:tc>
        <w:tc>
          <w:tcPr>
            <w:tcW w:w="1470" w:type="dxa"/>
            <w:gridSpan w:val="3"/>
            <w:tcBorders>
              <w:top w:val="single" w:sz="4" w:space="0" w:color="auto"/>
              <w:left w:val="nil"/>
              <w:bottom w:val="nil"/>
              <w:right w:val="single" w:sz="4" w:space="0" w:color="auto"/>
            </w:tcBorders>
            <w:vAlign w:val="center"/>
          </w:tcPr>
          <w:p w:rsidR="005E6158" w:rsidRDefault="00E32DF2">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专业、年级</w:t>
            </w:r>
          </w:p>
        </w:tc>
        <w:tc>
          <w:tcPr>
            <w:tcW w:w="1858" w:type="dxa"/>
            <w:tcBorders>
              <w:top w:val="single" w:sz="4" w:space="0" w:color="auto"/>
              <w:left w:val="nil"/>
              <w:bottom w:val="single" w:sz="4" w:space="0" w:color="auto"/>
              <w:right w:val="single" w:sz="4" w:space="0" w:color="auto"/>
            </w:tcBorders>
            <w:vAlign w:val="center"/>
          </w:tcPr>
          <w:p w:rsidR="005E6158" w:rsidRDefault="005E6158">
            <w:pPr>
              <w:snapToGrid w:val="0"/>
              <w:spacing w:line="400" w:lineRule="atLeast"/>
              <w:jc w:val="center"/>
              <w:rPr>
                <w:rFonts w:ascii="仿宋_GB2312" w:hAnsi="仿宋_GB2312" w:cs="Times New Roman"/>
                <w:sz w:val="24"/>
                <w:szCs w:val="24"/>
              </w:rPr>
            </w:pPr>
          </w:p>
        </w:tc>
        <w:tc>
          <w:tcPr>
            <w:tcW w:w="1518" w:type="dxa"/>
            <w:vMerge/>
            <w:tcBorders>
              <w:top w:val="single" w:sz="4" w:space="0" w:color="auto"/>
              <w:left w:val="nil"/>
              <w:bottom w:val="single" w:sz="4" w:space="0" w:color="auto"/>
              <w:right w:val="single" w:sz="4" w:space="0" w:color="auto"/>
            </w:tcBorders>
            <w:vAlign w:val="center"/>
          </w:tcPr>
          <w:p w:rsidR="005E6158" w:rsidRDefault="005E6158">
            <w:pPr>
              <w:widowControl/>
              <w:jc w:val="left"/>
              <w:rPr>
                <w:rFonts w:ascii="仿宋_GB2312" w:hAnsi="仿宋_GB2312" w:cs="Times New Roman"/>
                <w:sz w:val="24"/>
                <w:szCs w:val="24"/>
              </w:rPr>
            </w:pPr>
          </w:p>
        </w:tc>
      </w:tr>
      <w:tr w:rsidR="008566ED" w:rsidTr="008566ED">
        <w:trPr>
          <w:cantSplit/>
          <w:trHeight w:val="510"/>
          <w:jc w:val="center"/>
        </w:trPr>
        <w:tc>
          <w:tcPr>
            <w:tcW w:w="2193" w:type="dxa"/>
            <w:gridSpan w:val="3"/>
            <w:tcBorders>
              <w:top w:val="single" w:sz="4" w:space="0" w:color="auto"/>
              <w:left w:val="single" w:sz="4" w:space="0" w:color="auto"/>
              <w:bottom w:val="single" w:sz="4" w:space="0" w:color="auto"/>
              <w:right w:val="single" w:sz="4" w:space="0" w:color="auto"/>
            </w:tcBorders>
            <w:vAlign w:val="center"/>
          </w:tcPr>
          <w:p w:rsidR="008566ED" w:rsidRDefault="008566ED">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第一志愿</w:t>
            </w:r>
          </w:p>
        </w:tc>
        <w:tc>
          <w:tcPr>
            <w:tcW w:w="2167" w:type="dxa"/>
            <w:gridSpan w:val="3"/>
            <w:tcBorders>
              <w:top w:val="single" w:sz="4" w:space="0" w:color="auto"/>
              <w:left w:val="nil"/>
              <w:bottom w:val="single" w:sz="4" w:space="0" w:color="auto"/>
              <w:right w:val="single" w:sz="4" w:space="0" w:color="auto"/>
            </w:tcBorders>
            <w:vAlign w:val="center"/>
          </w:tcPr>
          <w:p w:rsidR="008566ED" w:rsidRDefault="008566ED">
            <w:pPr>
              <w:snapToGrid w:val="0"/>
              <w:spacing w:line="400" w:lineRule="atLeast"/>
              <w:jc w:val="center"/>
              <w:rPr>
                <w:rFonts w:ascii="仿宋_GB2312" w:hAnsi="仿宋_GB2312" w:cs="Times New Roman"/>
                <w:sz w:val="24"/>
                <w:szCs w:val="24"/>
              </w:rPr>
            </w:pPr>
          </w:p>
        </w:tc>
        <w:tc>
          <w:tcPr>
            <w:tcW w:w="1701" w:type="dxa"/>
            <w:gridSpan w:val="3"/>
            <w:tcBorders>
              <w:top w:val="single" w:sz="4" w:space="0" w:color="auto"/>
              <w:left w:val="nil"/>
              <w:bottom w:val="single" w:sz="4" w:space="0" w:color="auto"/>
              <w:right w:val="single" w:sz="4" w:space="0" w:color="auto"/>
            </w:tcBorders>
            <w:vAlign w:val="center"/>
          </w:tcPr>
          <w:p w:rsidR="008566ED" w:rsidRDefault="008566ED">
            <w:pPr>
              <w:snapToGrid w:val="0"/>
              <w:spacing w:line="400" w:lineRule="atLeast"/>
              <w:jc w:val="center"/>
              <w:rPr>
                <w:rFonts w:ascii="仿宋_GB2312" w:hAnsi="仿宋_GB2312" w:cs="Times New Roman"/>
                <w:sz w:val="24"/>
                <w:szCs w:val="24"/>
              </w:rPr>
            </w:pPr>
            <w:r>
              <w:rPr>
                <w:rFonts w:ascii="仿宋_GB2312" w:hAnsi="仿宋_GB2312" w:cs="Times New Roman"/>
                <w:sz w:val="24"/>
                <w:szCs w:val="24"/>
              </w:rPr>
              <w:t>第二志愿</w:t>
            </w:r>
          </w:p>
        </w:tc>
        <w:tc>
          <w:tcPr>
            <w:tcW w:w="2074" w:type="dxa"/>
            <w:gridSpan w:val="2"/>
            <w:tcBorders>
              <w:top w:val="single" w:sz="4" w:space="0" w:color="auto"/>
              <w:left w:val="nil"/>
              <w:bottom w:val="single" w:sz="4" w:space="0" w:color="auto"/>
              <w:right w:val="single" w:sz="4" w:space="0" w:color="auto"/>
            </w:tcBorders>
            <w:vAlign w:val="center"/>
          </w:tcPr>
          <w:p w:rsidR="008566ED" w:rsidRDefault="008566ED">
            <w:pPr>
              <w:snapToGrid w:val="0"/>
              <w:spacing w:line="400" w:lineRule="atLeast"/>
              <w:jc w:val="center"/>
              <w:rPr>
                <w:rFonts w:ascii="仿宋_GB2312" w:hAnsi="仿宋_GB2312" w:cs="Times New Roman"/>
                <w:sz w:val="24"/>
                <w:szCs w:val="24"/>
              </w:rPr>
            </w:pPr>
          </w:p>
        </w:tc>
        <w:tc>
          <w:tcPr>
            <w:tcW w:w="1518" w:type="dxa"/>
            <w:vMerge/>
            <w:tcBorders>
              <w:top w:val="single" w:sz="4" w:space="0" w:color="auto"/>
              <w:left w:val="nil"/>
              <w:bottom w:val="single" w:sz="4" w:space="0" w:color="auto"/>
              <w:right w:val="single" w:sz="4" w:space="0" w:color="auto"/>
            </w:tcBorders>
            <w:vAlign w:val="center"/>
          </w:tcPr>
          <w:p w:rsidR="008566ED" w:rsidRDefault="008566ED">
            <w:pPr>
              <w:widowControl/>
              <w:jc w:val="left"/>
              <w:rPr>
                <w:rFonts w:ascii="仿宋_GB2312" w:hAnsi="仿宋_GB2312" w:cs="Times New Roman"/>
                <w:sz w:val="24"/>
                <w:szCs w:val="24"/>
              </w:rPr>
            </w:pPr>
          </w:p>
        </w:tc>
      </w:tr>
      <w:tr w:rsidR="005E6158">
        <w:trPr>
          <w:cantSplit/>
          <w:trHeight w:val="3612"/>
          <w:jc w:val="center"/>
        </w:trPr>
        <w:tc>
          <w:tcPr>
            <w:tcW w:w="1064" w:type="dxa"/>
            <w:gridSpan w:val="2"/>
            <w:tcBorders>
              <w:top w:val="single" w:sz="4" w:space="0" w:color="auto"/>
              <w:left w:val="single" w:sz="4" w:space="0" w:color="auto"/>
              <w:bottom w:val="single" w:sz="4" w:space="0" w:color="auto"/>
              <w:right w:val="single" w:sz="4" w:space="0" w:color="auto"/>
            </w:tcBorders>
            <w:vAlign w:val="center"/>
          </w:tcPr>
          <w:p w:rsidR="005E6158" w:rsidRDefault="00E32DF2">
            <w:pPr>
              <w:snapToGrid w:val="0"/>
              <w:spacing w:line="320" w:lineRule="atLeast"/>
              <w:ind w:left="113" w:right="113"/>
              <w:jc w:val="center"/>
              <w:rPr>
                <w:rFonts w:ascii="仿宋_GB2312" w:hAnsi="仿宋_GB2312" w:cs="Times New Roman"/>
                <w:sz w:val="24"/>
                <w:szCs w:val="24"/>
              </w:rPr>
            </w:pPr>
            <w:r>
              <w:rPr>
                <w:rFonts w:ascii="仿宋_GB2312" w:hAnsi="仿宋_GB2312" w:cs="Times New Roman"/>
                <w:sz w:val="24"/>
                <w:szCs w:val="24"/>
              </w:rPr>
              <w:t>个人简介</w:t>
            </w:r>
          </w:p>
        </w:tc>
        <w:tc>
          <w:tcPr>
            <w:tcW w:w="8589" w:type="dxa"/>
            <w:gridSpan w:val="10"/>
            <w:tcBorders>
              <w:top w:val="single" w:sz="4" w:space="0" w:color="auto"/>
              <w:left w:val="nil"/>
              <w:bottom w:val="single" w:sz="4" w:space="0" w:color="auto"/>
              <w:right w:val="single" w:sz="4" w:space="0" w:color="auto"/>
            </w:tcBorders>
          </w:tcPr>
          <w:p w:rsidR="005E6158" w:rsidRDefault="005E6158">
            <w:pPr>
              <w:snapToGrid w:val="0"/>
              <w:spacing w:line="320" w:lineRule="atLeast"/>
              <w:rPr>
                <w:rFonts w:ascii="仿宋_GB2312" w:hAnsi="仿宋_GB2312" w:cs="Times New Roman"/>
                <w:sz w:val="24"/>
                <w:szCs w:val="24"/>
              </w:rPr>
            </w:pPr>
          </w:p>
        </w:tc>
      </w:tr>
      <w:tr w:rsidR="005E6158">
        <w:trPr>
          <w:cantSplit/>
          <w:trHeight w:val="2535"/>
          <w:jc w:val="center"/>
        </w:trPr>
        <w:tc>
          <w:tcPr>
            <w:tcW w:w="1064" w:type="dxa"/>
            <w:gridSpan w:val="2"/>
            <w:tcBorders>
              <w:top w:val="single" w:sz="4" w:space="0" w:color="auto"/>
              <w:left w:val="single" w:sz="4" w:space="0" w:color="auto"/>
              <w:bottom w:val="single" w:sz="4" w:space="0" w:color="auto"/>
              <w:right w:val="single" w:sz="4" w:space="0" w:color="auto"/>
            </w:tcBorders>
            <w:vAlign w:val="center"/>
          </w:tcPr>
          <w:p w:rsidR="005E6158" w:rsidRDefault="00E32DF2">
            <w:pPr>
              <w:snapToGrid w:val="0"/>
              <w:spacing w:line="320" w:lineRule="atLeast"/>
              <w:ind w:left="113" w:right="113"/>
              <w:jc w:val="center"/>
              <w:rPr>
                <w:rFonts w:ascii="仿宋_GB2312" w:hAnsi="仿宋_GB2312" w:cs="Times New Roman"/>
                <w:sz w:val="24"/>
                <w:szCs w:val="24"/>
              </w:rPr>
            </w:pPr>
            <w:r>
              <w:rPr>
                <w:rFonts w:ascii="仿宋_GB2312" w:hAnsi="仿宋_GB2312" w:cs="Times New Roman"/>
                <w:sz w:val="24"/>
                <w:szCs w:val="24"/>
              </w:rPr>
              <w:t>个人对申报</w:t>
            </w:r>
            <w:r w:rsidR="008566ED">
              <w:rPr>
                <w:rFonts w:ascii="仿宋_GB2312" w:hAnsi="仿宋_GB2312" w:cs="Times New Roman"/>
                <w:sz w:val="24"/>
                <w:szCs w:val="24"/>
              </w:rPr>
              <w:t>部门</w:t>
            </w:r>
            <w:r>
              <w:rPr>
                <w:rFonts w:ascii="仿宋_GB2312" w:hAnsi="仿宋_GB2312" w:cs="Times New Roman"/>
                <w:sz w:val="24"/>
                <w:szCs w:val="24"/>
              </w:rPr>
              <w:t>的理解</w:t>
            </w:r>
          </w:p>
        </w:tc>
        <w:tc>
          <w:tcPr>
            <w:tcW w:w="8589" w:type="dxa"/>
            <w:gridSpan w:val="10"/>
            <w:tcBorders>
              <w:top w:val="single" w:sz="4" w:space="0" w:color="auto"/>
              <w:left w:val="nil"/>
              <w:bottom w:val="single" w:sz="4" w:space="0" w:color="auto"/>
              <w:right w:val="single" w:sz="4" w:space="0" w:color="auto"/>
            </w:tcBorders>
          </w:tcPr>
          <w:p w:rsidR="005E6158" w:rsidRDefault="005E6158">
            <w:pPr>
              <w:snapToGrid w:val="0"/>
              <w:spacing w:line="320" w:lineRule="atLeast"/>
              <w:rPr>
                <w:rFonts w:ascii="仿宋_GB2312" w:hAnsi="仿宋_GB2312" w:cs="Times New Roman"/>
                <w:sz w:val="24"/>
                <w:szCs w:val="24"/>
              </w:rPr>
            </w:pPr>
          </w:p>
        </w:tc>
      </w:tr>
      <w:tr w:rsidR="005E6158">
        <w:trPr>
          <w:cantSplit/>
          <w:trHeight w:val="2598"/>
          <w:jc w:val="center"/>
        </w:trPr>
        <w:tc>
          <w:tcPr>
            <w:tcW w:w="1064" w:type="dxa"/>
            <w:gridSpan w:val="2"/>
            <w:tcBorders>
              <w:top w:val="single" w:sz="4" w:space="0" w:color="auto"/>
              <w:left w:val="single" w:sz="4" w:space="0" w:color="auto"/>
              <w:bottom w:val="single" w:sz="4" w:space="0" w:color="auto"/>
              <w:right w:val="single" w:sz="4" w:space="0" w:color="auto"/>
            </w:tcBorders>
          </w:tcPr>
          <w:p w:rsidR="005E6158" w:rsidRDefault="005E6158">
            <w:pPr>
              <w:snapToGrid w:val="0"/>
              <w:spacing w:line="320" w:lineRule="atLeast"/>
              <w:ind w:left="113" w:right="113"/>
              <w:jc w:val="center"/>
              <w:rPr>
                <w:rFonts w:ascii="仿宋_GB2312" w:hAnsi="仿宋_GB2312" w:cs="Times New Roman"/>
                <w:sz w:val="24"/>
                <w:szCs w:val="24"/>
              </w:rPr>
            </w:pPr>
          </w:p>
          <w:p w:rsidR="005E6158" w:rsidRDefault="005E6158">
            <w:pPr>
              <w:snapToGrid w:val="0"/>
              <w:spacing w:line="320" w:lineRule="atLeast"/>
              <w:ind w:left="113" w:right="113"/>
              <w:jc w:val="center"/>
              <w:rPr>
                <w:rFonts w:ascii="仿宋_GB2312" w:hAnsi="仿宋_GB2312" w:cs="Times New Roman"/>
                <w:sz w:val="24"/>
                <w:szCs w:val="24"/>
              </w:rPr>
            </w:pPr>
          </w:p>
          <w:p w:rsidR="005E6158" w:rsidRDefault="005E6158">
            <w:pPr>
              <w:snapToGrid w:val="0"/>
              <w:spacing w:line="320" w:lineRule="atLeast"/>
              <w:ind w:left="113" w:right="113"/>
              <w:jc w:val="center"/>
              <w:rPr>
                <w:rFonts w:ascii="仿宋_GB2312" w:hAnsi="仿宋_GB2312" w:cs="Times New Roman"/>
                <w:sz w:val="24"/>
                <w:szCs w:val="24"/>
              </w:rPr>
            </w:pPr>
          </w:p>
          <w:p w:rsidR="005E6158" w:rsidRDefault="00E32DF2">
            <w:pPr>
              <w:snapToGrid w:val="0"/>
              <w:spacing w:line="320" w:lineRule="atLeast"/>
              <w:ind w:left="113" w:right="113"/>
              <w:jc w:val="center"/>
              <w:rPr>
                <w:rFonts w:ascii="仿宋_GB2312" w:hAnsi="仿宋_GB2312" w:cs="Times New Roman"/>
                <w:sz w:val="24"/>
                <w:szCs w:val="24"/>
              </w:rPr>
            </w:pPr>
            <w:r>
              <w:rPr>
                <w:rFonts w:ascii="仿宋_GB2312" w:hAnsi="仿宋_GB2312" w:cs="Times New Roman" w:hint="eastAsia"/>
                <w:sz w:val="24"/>
                <w:szCs w:val="24"/>
              </w:rPr>
              <w:t>辅导员意见</w:t>
            </w:r>
          </w:p>
        </w:tc>
        <w:tc>
          <w:tcPr>
            <w:tcW w:w="2511" w:type="dxa"/>
            <w:gridSpan w:val="3"/>
            <w:tcBorders>
              <w:top w:val="single" w:sz="4" w:space="0" w:color="auto"/>
              <w:left w:val="nil"/>
              <w:bottom w:val="single" w:sz="4" w:space="0" w:color="auto"/>
              <w:right w:val="single" w:sz="4" w:space="0" w:color="auto"/>
            </w:tcBorders>
          </w:tcPr>
          <w:p w:rsidR="005E6158" w:rsidRDefault="005E6158">
            <w:pPr>
              <w:snapToGrid w:val="0"/>
              <w:spacing w:line="320" w:lineRule="atLeast"/>
              <w:rPr>
                <w:rFonts w:ascii="仿宋_GB2312" w:hAnsi="仿宋_GB2312" w:cs="Times New Roman"/>
                <w:sz w:val="24"/>
                <w:szCs w:val="24"/>
              </w:rPr>
            </w:pPr>
          </w:p>
          <w:p w:rsidR="005E6158" w:rsidRDefault="005E6158">
            <w:pPr>
              <w:snapToGrid w:val="0"/>
              <w:spacing w:line="320" w:lineRule="atLeast"/>
              <w:rPr>
                <w:rFonts w:ascii="仿宋_GB2312" w:hAnsi="仿宋_GB2312" w:cs="Times New Roman"/>
                <w:sz w:val="24"/>
                <w:szCs w:val="24"/>
              </w:rPr>
            </w:pPr>
          </w:p>
          <w:p w:rsidR="005E6158" w:rsidRDefault="005E6158">
            <w:pPr>
              <w:snapToGrid w:val="0"/>
              <w:spacing w:line="320" w:lineRule="atLeast"/>
              <w:rPr>
                <w:rFonts w:ascii="仿宋_GB2312" w:hAnsi="仿宋_GB2312" w:cs="Times New Roman"/>
                <w:sz w:val="24"/>
                <w:szCs w:val="24"/>
              </w:rPr>
            </w:pPr>
          </w:p>
          <w:p w:rsidR="008566ED" w:rsidRDefault="008566ED" w:rsidP="008566ED">
            <w:pPr>
              <w:snapToGrid w:val="0"/>
              <w:spacing w:line="320" w:lineRule="atLeast"/>
              <w:rPr>
                <w:rFonts w:ascii="仿宋_GB2312" w:hAnsi="仿宋_GB2312" w:cs="Times New Roman"/>
                <w:sz w:val="24"/>
                <w:szCs w:val="24"/>
              </w:rPr>
            </w:pPr>
          </w:p>
          <w:p w:rsidR="008566ED" w:rsidRDefault="008566ED" w:rsidP="008566ED">
            <w:pPr>
              <w:snapToGrid w:val="0"/>
              <w:spacing w:line="320" w:lineRule="atLeast"/>
              <w:rPr>
                <w:rFonts w:ascii="仿宋_GB2312" w:hAnsi="仿宋_GB2312" w:cs="Times New Roman"/>
                <w:sz w:val="24"/>
                <w:szCs w:val="24"/>
              </w:rPr>
            </w:pPr>
          </w:p>
          <w:p w:rsidR="008566ED" w:rsidRDefault="008566ED" w:rsidP="008566ED">
            <w:pPr>
              <w:snapToGrid w:val="0"/>
              <w:spacing w:line="320" w:lineRule="atLeast"/>
              <w:rPr>
                <w:rFonts w:ascii="仿宋_GB2312" w:hAnsi="仿宋_GB2312" w:cs="Times New Roman"/>
                <w:sz w:val="24"/>
                <w:szCs w:val="24"/>
              </w:rPr>
            </w:pPr>
          </w:p>
          <w:p w:rsidR="005E6158" w:rsidRDefault="00E32DF2" w:rsidP="00176F4E">
            <w:pPr>
              <w:snapToGrid w:val="0"/>
              <w:spacing w:line="320" w:lineRule="atLeast"/>
              <w:ind w:firstLineChars="400" w:firstLine="960"/>
              <w:rPr>
                <w:rFonts w:ascii="仿宋_GB2312" w:hAnsi="仿宋_GB2312" w:cs="Times New Roman"/>
                <w:sz w:val="24"/>
                <w:szCs w:val="24"/>
              </w:rPr>
            </w:pPr>
            <w:r>
              <w:rPr>
                <w:rFonts w:ascii="仿宋_GB2312" w:hAnsi="仿宋_GB2312" w:cs="Times New Roman"/>
                <w:sz w:val="24"/>
                <w:szCs w:val="24"/>
              </w:rPr>
              <w:t>年</w:t>
            </w:r>
            <w:r w:rsidR="00176F4E">
              <w:rPr>
                <w:rFonts w:ascii="仿宋_GB2312" w:hAnsi="仿宋_GB2312" w:cs="Times New Roman" w:hint="eastAsia"/>
                <w:sz w:val="24"/>
                <w:szCs w:val="24"/>
              </w:rPr>
              <w:t xml:space="preserve">  </w:t>
            </w:r>
            <w:r>
              <w:rPr>
                <w:rFonts w:ascii="仿宋_GB2312" w:hAnsi="仿宋_GB2312" w:cs="Times New Roman"/>
                <w:sz w:val="24"/>
                <w:szCs w:val="24"/>
              </w:rPr>
              <w:t>月</w:t>
            </w:r>
            <w:r w:rsidR="00176F4E">
              <w:rPr>
                <w:rFonts w:ascii="仿宋_GB2312" w:hAnsi="仿宋_GB2312" w:cs="Times New Roman" w:hint="eastAsia"/>
                <w:sz w:val="24"/>
                <w:szCs w:val="24"/>
              </w:rPr>
              <w:t xml:space="preserve">  </w:t>
            </w:r>
            <w:r>
              <w:rPr>
                <w:rFonts w:ascii="仿宋_GB2312" w:hAnsi="仿宋_GB2312" w:cs="Times New Roman"/>
                <w:sz w:val="24"/>
                <w:szCs w:val="24"/>
              </w:rPr>
              <w:t>日</w:t>
            </w:r>
          </w:p>
        </w:tc>
        <w:tc>
          <w:tcPr>
            <w:tcW w:w="2010" w:type="dxa"/>
            <w:gridSpan w:val="3"/>
            <w:tcBorders>
              <w:top w:val="single" w:sz="4" w:space="0" w:color="auto"/>
              <w:left w:val="single" w:sz="4" w:space="0" w:color="auto"/>
              <w:bottom w:val="single" w:sz="4" w:space="0" w:color="auto"/>
              <w:right w:val="single" w:sz="4" w:space="0" w:color="auto"/>
            </w:tcBorders>
          </w:tcPr>
          <w:p w:rsidR="005E6158" w:rsidRDefault="005E6158">
            <w:pPr>
              <w:snapToGrid w:val="0"/>
              <w:spacing w:line="320" w:lineRule="atLeast"/>
              <w:jc w:val="center"/>
              <w:rPr>
                <w:rFonts w:ascii="仿宋_GB2312" w:hAnsi="仿宋_GB2312" w:cs="Times New Roman"/>
                <w:sz w:val="24"/>
                <w:szCs w:val="24"/>
              </w:rPr>
            </w:pPr>
          </w:p>
          <w:p w:rsidR="005E6158" w:rsidRDefault="005E6158">
            <w:pPr>
              <w:snapToGrid w:val="0"/>
              <w:spacing w:line="320" w:lineRule="atLeast"/>
              <w:jc w:val="center"/>
              <w:rPr>
                <w:rFonts w:ascii="仿宋_GB2312" w:hAnsi="仿宋_GB2312" w:cs="Times New Roman"/>
                <w:sz w:val="24"/>
                <w:szCs w:val="24"/>
              </w:rPr>
            </w:pPr>
          </w:p>
          <w:p w:rsidR="005E6158" w:rsidRDefault="005E6158">
            <w:pPr>
              <w:snapToGrid w:val="0"/>
              <w:spacing w:line="320" w:lineRule="atLeast"/>
              <w:jc w:val="center"/>
              <w:rPr>
                <w:rFonts w:ascii="仿宋_GB2312" w:hAnsi="仿宋_GB2312" w:cs="Times New Roman"/>
                <w:sz w:val="24"/>
                <w:szCs w:val="24"/>
              </w:rPr>
            </w:pPr>
          </w:p>
          <w:p w:rsidR="008566ED" w:rsidRDefault="00E32DF2" w:rsidP="008566ED">
            <w:pPr>
              <w:snapToGrid w:val="0"/>
              <w:spacing w:line="320" w:lineRule="atLeast"/>
              <w:jc w:val="center"/>
              <w:rPr>
                <w:rFonts w:ascii="仿宋_GB2312" w:hAnsi="仿宋_GB2312" w:cs="Times New Roman"/>
                <w:sz w:val="24"/>
                <w:szCs w:val="24"/>
              </w:rPr>
            </w:pPr>
            <w:r>
              <w:rPr>
                <w:rFonts w:ascii="仿宋_GB2312" w:hAnsi="仿宋_GB2312" w:cs="Times New Roman"/>
                <w:sz w:val="24"/>
                <w:szCs w:val="24"/>
              </w:rPr>
              <w:t>各二级学院</w:t>
            </w:r>
          </w:p>
          <w:p w:rsidR="005E6158" w:rsidRDefault="00E32DF2" w:rsidP="008566ED">
            <w:pPr>
              <w:snapToGrid w:val="0"/>
              <w:spacing w:line="320" w:lineRule="atLeast"/>
              <w:jc w:val="center"/>
              <w:rPr>
                <w:rFonts w:ascii="仿宋_GB2312" w:hAnsi="仿宋_GB2312" w:cs="Times New Roman"/>
                <w:sz w:val="24"/>
                <w:szCs w:val="24"/>
              </w:rPr>
            </w:pPr>
            <w:r>
              <w:rPr>
                <w:rFonts w:ascii="仿宋_GB2312" w:hAnsi="仿宋_GB2312" w:cs="Times New Roman"/>
                <w:sz w:val="24"/>
                <w:szCs w:val="24"/>
              </w:rPr>
              <w:t>意见</w:t>
            </w:r>
          </w:p>
        </w:tc>
        <w:tc>
          <w:tcPr>
            <w:tcW w:w="4068" w:type="dxa"/>
            <w:gridSpan w:val="4"/>
            <w:tcBorders>
              <w:top w:val="single" w:sz="4" w:space="0" w:color="auto"/>
              <w:left w:val="single" w:sz="4" w:space="0" w:color="auto"/>
              <w:bottom w:val="single" w:sz="4" w:space="0" w:color="auto"/>
              <w:right w:val="single" w:sz="4" w:space="0" w:color="auto"/>
            </w:tcBorders>
          </w:tcPr>
          <w:p w:rsidR="005E6158" w:rsidRDefault="005E6158">
            <w:pPr>
              <w:snapToGrid w:val="0"/>
              <w:spacing w:line="320" w:lineRule="atLeast"/>
              <w:jc w:val="center"/>
              <w:rPr>
                <w:rFonts w:ascii="仿宋_GB2312" w:hAnsi="仿宋_GB2312" w:cs="Times New Roman"/>
                <w:sz w:val="24"/>
                <w:szCs w:val="24"/>
              </w:rPr>
            </w:pPr>
          </w:p>
          <w:p w:rsidR="00C42B2F" w:rsidRDefault="00C42B2F">
            <w:pPr>
              <w:snapToGrid w:val="0"/>
              <w:spacing w:line="320" w:lineRule="atLeast"/>
              <w:jc w:val="center"/>
              <w:rPr>
                <w:rFonts w:ascii="仿宋_GB2312" w:hAnsi="仿宋_GB2312" w:cs="Times New Roman"/>
                <w:sz w:val="24"/>
                <w:szCs w:val="24"/>
              </w:rPr>
            </w:pPr>
          </w:p>
          <w:p w:rsidR="00C42B2F" w:rsidRDefault="00C42B2F">
            <w:pPr>
              <w:snapToGrid w:val="0"/>
              <w:spacing w:line="320" w:lineRule="atLeast"/>
              <w:jc w:val="center"/>
              <w:rPr>
                <w:rFonts w:ascii="仿宋_GB2312" w:hAnsi="仿宋_GB2312" w:cs="Times New Roman"/>
                <w:sz w:val="24"/>
                <w:szCs w:val="24"/>
              </w:rPr>
            </w:pPr>
          </w:p>
          <w:p w:rsidR="00C42B2F" w:rsidRDefault="008566ED" w:rsidP="008566ED">
            <w:pPr>
              <w:snapToGrid w:val="0"/>
              <w:spacing w:line="320" w:lineRule="atLeast"/>
              <w:ind w:firstLineChars="700" w:firstLine="1680"/>
              <w:rPr>
                <w:rFonts w:ascii="仿宋_GB2312" w:hAnsi="仿宋_GB2312" w:cs="Times New Roman"/>
                <w:sz w:val="24"/>
                <w:szCs w:val="24"/>
              </w:rPr>
            </w:pPr>
            <w:r>
              <w:rPr>
                <w:rFonts w:ascii="仿宋_GB2312" w:hAnsi="仿宋_GB2312" w:cs="Times New Roman"/>
                <w:sz w:val="24"/>
                <w:szCs w:val="24"/>
              </w:rPr>
              <w:t>盖章</w:t>
            </w:r>
          </w:p>
          <w:p w:rsidR="008566ED" w:rsidRDefault="008566ED" w:rsidP="00C42B2F">
            <w:pPr>
              <w:snapToGrid w:val="0"/>
              <w:spacing w:line="320" w:lineRule="atLeast"/>
              <w:ind w:firstLineChars="150" w:firstLine="360"/>
              <w:rPr>
                <w:rFonts w:ascii="仿宋_GB2312" w:hAnsi="仿宋_GB2312" w:cs="Times New Roman"/>
                <w:sz w:val="24"/>
                <w:szCs w:val="24"/>
              </w:rPr>
            </w:pPr>
          </w:p>
          <w:p w:rsidR="008566ED" w:rsidRDefault="008566ED" w:rsidP="00C42B2F">
            <w:pPr>
              <w:snapToGrid w:val="0"/>
              <w:spacing w:line="320" w:lineRule="atLeast"/>
              <w:ind w:firstLineChars="150" w:firstLine="360"/>
              <w:rPr>
                <w:rFonts w:ascii="仿宋_GB2312" w:hAnsi="仿宋_GB2312" w:cs="Times New Roman"/>
                <w:sz w:val="24"/>
                <w:szCs w:val="24"/>
              </w:rPr>
            </w:pPr>
          </w:p>
          <w:p w:rsidR="00C42B2F" w:rsidRDefault="00C42B2F" w:rsidP="00176F4E">
            <w:pPr>
              <w:snapToGrid w:val="0"/>
              <w:spacing w:line="320" w:lineRule="atLeast"/>
              <w:ind w:firstLineChars="650" w:firstLine="1560"/>
              <w:rPr>
                <w:rFonts w:ascii="仿宋_GB2312" w:hAnsi="仿宋_GB2312" w:cs="Times New Roman"/>
                <w:sz w:val="24"/>
                <w:szCs w:val="24"/>
              </w:rPr>
            </w:pPr>
            <w:r>
              <w:rPr>
                <w:rFonts w:ascii="仿宋_GB2312" w:hAnsi="仿宋_GB2312" w:cs="Times New Roman"/>
                <w:sz w:val="24"/>
                <w:szCs w:val="24"/>
              </w:rPr>
              <w:t>年</w:t>
            </w:r>
            <w:r w:rsidR="00176F4E">
              <w:rPr>
                <w:rFonts w:ascii="仿宋_GB2312" w:hAnsi="仿宋_GB2312" w:cs="Times New Roman" w:hint="eastAsia"/>
                <w:sz w:val="24"/>
                <w:szCs w:val="24"/>
              </w:rPr>
              <w:t xml:space="preserve">  </w:t>
            </w:r>
            <w:r>
              <w:rPr>
                <w:rFonts w:ascii="仿宋_GB2312" w:hAnsi="仿宋_GB2312" w:cs="Times New Roman"/>
                <w:sz w:val="24"/>
                <w:szCs w:val="24"/>
              </w:rPr>
              <w:t>月</w:t>
            </w:r>
            <w:r w:rsidR="00176F4E">
              <w:rPr>
                <w:rFonts w:ascii="仿宋_GB2312" w:hAnsi="仿宋_GB2312" w:cs="Times New Roman" w:hint="eastAsia"/>
                <w:sz w:val="24"/>
                <w:szCs w:val="24"/>
              </w:rPr>
              <w:t xml:space="preserve">  </w:t>
            </w:r>
            <w:r>
              <w:rPr>
                <w:rFonts w:ascii="仿宋_GB2312" w:hAnsi="仿宋_GB2312" w:cs="Times New Roman"/>
                <w:sz w:val="24"/>
                <w:szCs w:val="24"/>
              </w:rPr>
              <w:t>日</w:t>
            </w:r>
          </w:p>
        </w:tc>
      </w:tr>
    </w:tbl>
    <w:p w:rsidR="005E6158" w:rsidRDefault="00E32DF2">
      <w:pPr>
        <w:snapToGrid w:val="0"/>
        <w:spacing w:line="500" w:lineRule="exact"/>
        <w:rPr>
          <w:rFonts w:ascii="仿宋" w:eastAsia="仿宋" w:hAnsi="仿宋" w:cs="Times New Roman"/>
          <w:szCs w:val="21"/>
        </w:rPr>
      </w:pPr>
      <w:r>
        <w:rPr>
          <w:rFonts w:ascii="仿宋" w:eastAsia="仿宋" w:hAnsi="仿宋" w:cs="Times New Roman" w:hint="eastAsia"/>
          <w:szCs w:val="21"/>
        </w:rPr>
        <w:t>注：在</w:t>
      </w:r>
      <w:r w:rsidR="00AA1511">
        <w:rPr>
          <w:rFonts w:ascii="仿宋" w:eastAsia="仿宋" w:hAnsi="仿宋" w:cs="Times New Roman" w:hint="eastAsia"/>
          <w:szCs w:val="21"/>
        </w:rPr>
        <w:t>9</w:t>
      </w:r>
      <w:r>
        <w:rPr>
          <w:rFonts w:ascii="仿宋" w:eastAsia="仿宋" w:hAnsi="仿宋" w:cs="Times New Roman" w:hint="eastAsia"/>
          <w:szCs w:val="21"/>
        </w:rPr>
        <w:t>月</w:t>
      </w:r>
      <w:r w:rsidR="00AA1511">
        <w:rPr>
          <w:rFonts w:ascii="仿宋" w:eastAsia="仿宋" w:hAnsi="仿宋" w:cs="Times New Roman" w:hint="eastAsia"/>
          <w:szCs w:val="21"/>
        </w:rPr>
        <w:t>29</w:t>
      </w:r>
      <w:r>
        <w:rPr>
          <w:rFonts w:ascii="仿宋" w:eastAsia="仿宋" w:hAnsi="仿宋" w:cs="Times New Roman" w:hint="eastAsia"/>
          <w:szCs w:val="21"/>
        </w:rPr>
        <w:t>日18:</w:t>
      </w:r>
      <w:r w:rsidR="00AA1511">
        <w:rPr>
          <w:rFonts w:ascii="仿宋" w:eastAsia="仿宋" w:hAnsi="仿宋" w:cs="Times New Roman" w:hint="eastAsia"/>
          <w:szCs w:val="21"/>
        </w:rPr>
        <w:t>3</w:t>
      </w:r>
      <w:r>
        <w:rPr>
          <w:rFonts w:ascii="仿宋" w:eastAsia="仿宋" w:hAnsi="仿宋" w:cs="Times New Roman" w:hint="eastAsia"/>
          <w:szCs w:val="21"/>
        </w:rPr>
        <w:t>0之前交到</w:t>
      </w:r>
      <w:r>
        <w:rPr>
          <w:rFonts w:ascii="仿宋" w:eastAsia="仿宋" w:hAnsi="仿宋" w:cs="Times New Roman" w:hint="eastAsia"/>
          <w:szCs w:val="21"/>
          <w:shd w:val="clear" w:color="auto" w:fill="FFFFFF"/>
        </w:rPr>
        <w:t>大学生网络传媒中心办公室（五号公寓</w:t>
      </w:r>
      <w:r w:rsidR="00C42B2F">
        <w:rPr>
          <w:rFonts w:ascii="仿宋" w:eastAsia="仿宋" w:hAnsi="仿宋" w:cs="Times New Roman" w:hint="eastAsia"/>
          <w:szCs w:val="21"/>
          <w:shd w:val="clear" w:color="auto" w:fill="FFFFFF"/>
        </w:rPr>
        <w:t>51</w:t>
      </w:r>
      <w:r w:rsidR="00C42B2F">
        <w:rPr>
          <w:rFonts w:ascii="仿宋" w:eastAsia="仿宋" w:hAnsi="仿宋" w:cs="Times New Roman"/>
          <w:szCs w:val="21"/>
          <w:shd w:val="clear" w:color="auto" w:fill="FFFFFF"/>
        </w:rPr>
        <w:t>89</w:t>
      </w:r>
      <w:r>
        <w:rPr>
          <w:rFonts w:ascii="仿宋" w:eastAsia="仿宋" w:hAnsi="仿宋" w:cs="Times New Roman" w:hint="eastAsia"/>
          <w:szCs w:val="21"/>
          <w:shd w:val="clear" w:color="auto" w:fill="FFFFFF"/>
        </w:rPr>
        <w:t>室）。</w:t>
      </w:r>
    </w:p>
    <w:p w:rsidR="005E6158" w:rsidRDefault="005E6158">
      <w:pPr>
        <w:spacing w:line="520" w:lineRule="exact"/>
        <w:jc w:val="left"/>
        <w:rPr>
          <w:rFonts w:ascii="黑体" w:eastAsia="黑体" w:hAnsi="黑体" w:cs="Times New Roman"/>
          <w:sz w:val="32"/>
          <w:szCs w:val="32"/>
        </w:rPr>
      </w:pPr>
    </w:p>
    <w:p w:rsidR="005E6158" w:rsidRDefault="00E32DF2">
      <w:pPr>
        <w:spacing w:line="520" w:lineRule="exact"/>
        <w:jc w:val="left"/>
        <w:rPr>
          <w:rFonts w:ascii="黑体" w:eastAsia="黑体" w:hAnsi="黑体" w:cs="Times New Roman"/>
          <w:sz w:val="32"/>
          <w:szCs w:val="32"/>
        </w:rPr>
      </w:pPr>
      <w:r>
        <w:rPr>
          <w:rFonts w:ascii="黑体" w:eastAsia="黑体" w:hAnsi="黑体" w:cs="Times New Roman" w:hint="eastAsia"/>
          <w:sz w:val="28"/>
          <w:szCs w:val="28"/>
        </w:rPr>
        <w:t>附件二：</w:t>
      </w:r>
    </w:p>
    <w:p w:rsidR="005E6158" w:rsidRDefault="00E32DF2">
      <w:pPr>
        <w:spacing w:line="520" w:lineRule="exact"/>
        <w:jc w:val="center"/>
        <w:rPr>
          <w:rFonts w:ascii="黑体" w:eastAsia="黑体" w:hAnsi="黑体" w:cs="Times New Roman"/>
          <w:sz w:val="32"/>
          <w:szCs w:val="32"/>
        </w:rPr>
      </w:pPr>
      <w:r>
        <w:rPr>
          <w:rFonts w:ascii="宋体" w:hAnsi="宋体" w:cs="宋体" w:hint="eastAsia"/>
          <w:b/>
          <w:bCs/>
          <w:sz w:val="32"/>
          <w:szCs w:val="32"/>
        </w:rPr>
        <w:t>大学生网络传媒中心推荐报名汇总表</w:t>
      </w:r>
    </w:p>
    <w:p w:rsidR="005E6158" w:rsidRDefault="005E6158">
      <w:pPr>
        <w:spacing w:line="520" w:lineRule="exact"/>
        <w:jc w:val="center"/>
        <w:rPr>
          <w:rFonts w:ascii="黑体" w:eastAsia="黑体" w:hAnsi="黑体" w:cs="Times New Roman"/>
          <w:sz w:val="32"/>
          <w:szCs w:val="32"/>
        </w:rPr>
      </w:pPr>
    </w:p>
    <w:p w:rsidR="005E6158" w:rsidRDefault="00E32DF2">
      <w:pPr>
        <w:spacing w:line="360" w:lineRule="auto"/>
        <w:jc w:val="left"/>
        <w:rPr>
          <w:rFonts w:ascii="楷体_GB2312" w:hAnsi="楷体_GB2312" w:cs="Times New Roman"/>
          <w:sz w:val="24"/>
          <w:szCs w:val="24"/>
        </w:rPr>
      </w:pPr>
      <w:r>
        <w:rPr>
          <w:rFonts w:ascii="楷体_GB2312" w:hAnsi="楷体_GB2312" w:cs="Times New Roman"/>
          <w:sz w:val="24"/>
          <w:szCs w:val="24"/>
        </w:rPr>
        <w:t>推荐单位（盖章）：负责人签字：</w:t>
      </w:r>
    </w:p>
    <w:tbl>
      <w:tblPr>
        <w:tblW w:w="9269" w:type="dxa"/>
        <w:jc w:val="center"/>
        <w:tblLayout w:type="fixed"/>
        <w:tblLook w:val="04A0" w:firstRow="1" w:lastRow="0" w:firstColumn="1" w:lastColumn="0" w:noHBand="0" w:noVBand="1"/>
      </w:tblPr>
      <w:tblGrid>
        <w:gridCol w:w="1630"/>
        <w:gridCol w:w="815"/>
        <w:gridCol w:w="885"/>
        <w:gridCol w:w="2234"/>
        <w:gridCol w:w="2040"/>
        <w:gridCol w:w="1665"/>
      </w:tblGrid>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E32DF2">
            <w:pPr>
              <w:spacing w:line="360" w:lineRule="auto"/>
              <w:jc w:val="center"/>
              <w:rPr>
                <w:rFonts w:ascii="楷体_GB2312" w:hAnsi="楷体_GB2312" w:cs="Times New Roman"/>
                <w:b/>
                <w:bCs/>
                <w:sz w:val="24"/>
                <w:szCs w:val="24"/>
              </w:rPr>
            </w:pPr>
            <w:r>
              <w:rPr>
                <w:rFonts w:ascii="楷体_GB2312" w:hAnsi="楷体_GB2312" w:cs="Times New Roman"/>
                <w:b/>
                <w:bCs/>
                <w:sz w:val="24"/>
                <w:szCs w:val="24"/>
              </w:rPr>
              <w:t>姓名</w:t>
            </w:r>
          </w:p>
        </w:tc>
        <w:tc>
          <w:tcPr>
            <w:tcW w:w="815" w:type="dxa"/>
            <w:tcBorders>
              <w:top w:val="single" w:sz="4" w:space="0" w:color="auto"/>
              <w:left w:val="nil"/>
              <w:bottom w:val="single" w:sz="4" w:space="0" w:color="auto"/>
              <w:right w:val="single" w:sz="4" w:space="0" w:color="auto"/>
            </w:tcBorders>
            <w:vAlign w:val="center"/>
          </w:tcPr>
          <w:p w:rsidR="005E6158" w:rsidRDefault="00E32DF2">
            <w:pPr>
              <w:spacing w:line="360" w:lineRule="auto"/>
              <w:jc w:val="center"/>
              <w:rPr>
                <w:rFonts w:ascii="楷体_GB2312" w:hAnsi="楷体_GB2312" w:cs="Times New Roman"/>
                <w:b/>
                <w:bCs/>
                <w:sz w:val="24"/>
                <w:szCs w:val="24"/>
              </w:rPr>
            </w:pPr>
            <w:r>
              <w:rPr>
                <w:rFonts w:ascii="楷体_GB2312" w:hAnsi="楷体_GB2312" w:cs="Times New Roman"/>
                <w:b/>
                <w:bCs/>
                <w:sz w:val="24"/>
                <w:szCs w:val="24"/>
              </w:rPr>
              <w:t>性别</w:t>
            </w:r>
          </w:p>
        </w:tc>
        <w:tc>
          <w:tcPr>
            <w:tcW w:w="885" w:type="dxa"/>
            <w:tcBorders>
              <w:top w:val="single" w:sz="4" w:space="0" w:color="auto"/>
              <w:left w:val="nil"/>
              <w:bottom w:val="single" w:sz="4" w:space="0" w:color="auto"/>
              <w:right w:val="single" w:sz="4" w:space="0" w:color="auto"/>
            </w:tcBorders>
            <w:vAlign w:val="center"/>
          </w:tcPr>
          <w:p w:rsidR="005E6158" w:rsidRDefault="00E32DF2">
            <w:pPr>
              <w:spacing w:line="360" w:lineRule="auto"/>
              <w:jc w:val="center"/>
              <w:rPr>
                <w:rFonts w:ascii="楷体_GB2312" w:hAnsi="楷体_GB2312" w:cs="Times New Roman"/>
                <w:b/>
                <w:bCs/>
                <w:sz w:val="24"/>
                <w:szCs w:val="24"/>
              </w:rPr>
            </w:pPr>
            <w:r>
              <w:rPr>
                <w:rFonts w:ascii="楷体_GB2312" w:hAnsi="楷体_GB2312" w:cs="Times New Roman"/>
                <w:b/>
                <w:bCs/>
                <w:sz w:val="24"/>
                <w:szCs w:val="24"/>
              </w:rPr>
              <w:t>政治面貌</w:t>
            </w:r>
          </w:p>
        </w:tc>
        <w:tc>
          <w:tcPr>
            <w:tcW w:w="2234" w:type="dxa"/>
            <w:tcBorders>
              <w:top w:val="single" w:sz="4" w:space="0" w:color="auto"/>
              <w:left w:val="nil"/>
              <w:bottom w:val="single" w:sz="4" w:space="0" w:color="auto"/>
              <w:right w:val="single" w:sz="4" w:space="0" w:color="auto"/>
            </w:tcBorders>
            <w:vAlign w:val="center"/>
          </w:tcPr>
          <w:p w:rsidR="005E6158" w:rsidRDefault="003D3F34" w:rsidP="003D3F34">
            <w:pPr>
              <w:spacing w:line="360" w:lineRule="auto"/>
              <w:jc w:val="center"/>
              <w:rPr>
                <w:rFonts w:ascii="楷体_GB2312" w:hAnsi="楷体_GB2312" w:cs="Times New Roman"/>
                <w:b/>
                <w:bCs/>
                <w:sz w:val="24"/>
                <w:szCs w:val="24"/>
              </w:rPr>
            </w:pPr>
            <w:r>
              <w:rPr>
                <w:rFonts w:ascii="楷体_GB2312" w:hAnsi="楷体_GB2312" w:cs="Times New Roman"/>
                <w:b/>
                <w:bCs/>
                <w:sz w:val="24"/>
                <w:szCs w:val="24"/>
              </w:rPr>
              <w:t>所在学院</w:t>
            </w:r>
          </w:p>
        </w:tc>
        <w:tc>
          <w:tcPr>
            <w:tcW w:w="2040" w:type="dxa"/>
            <w:tcBorders>
              <w:top w:val="single" w:sz="4" w:space="0" w:color="auto"/>
              <w:left w:val="nil"/>
              <w:bottom w:val="single" w:sz="4" w:space="0" w:color="auto"/>
              <w:right w:val="single" w:sz="4" w:space="0" w:color="auto"/>
            </w:tcBorders>
            <w:vAlign w:val="center"/>
          </w:tcPr>
          <w:p w:rsidR="005E6158" w:rsidRDefault="00E32DF2">
            <w:pPr>
              <w:spacing w:line="360" w:lineRule="auto"/>
              <w:jc w:val="center"/>
              <w:rPr>
                <w:rFonts w:ascii="楷体_GB2312" w:hAnsi="楷体_GB2312" w:cs="Times New Roman"/>
                <w:b/>
                <w:bCs/>
                <w:sz w:val="24"/>
                <w:szCs w:val="24"/>
              </w:rPr>
            </w:pPr>
            <w:r>
              <w:rPr>
                <w:rFonts w:ascii="楷体_GB2312" w:hAnsi="楷体_GB2312" w:cs="Times New Roman"/>
                <w:b/>
                <w:bCs/>
                <w:sz w:val="24"/>
                <w:szCs w:val="24"/>
              </w:rPr>
              <w:t>专业年级</w:t>
            </w:r>
          </w:p>
        </w:tc>
        <w:tc>
          <w:tcPr>
            <w:tcW w:w="1665" w:type="dxa"/>
            <w:tcBorders>
              <w:top w:val="single" w:sz="4" w:space="0" w:color="auto"/>
              <w:left w:val="nil"/>
              <w:bottom w:val="single" w:sz="4" w:space="0" w:color="auto"/>
              <w:right w:val="single" w:sz="4" w:space="0" w:color="auto"/>
            </w:tcBorders>
            <w:vAlign w:val="center"/>
          </w:tcPr>
          <w:p w:rsidR="005E6158" w:rsidRDefault="00E32DF2">
            <w:pPr>
              <w:spacing w:line="360" w:lineRule="auto"/>
              <w:jc w:val="center"/>
              <w:rPr>
                <w:rFonts w:ascii="楷体_GB2312" w:hAnsi="楷体_GB2312" w:cs="Times New Roman"/>
                <w:b/>
                <w:bCs/>
                <w:sz w:val="24"/>
                <w:szCs w:val="24"/>
              </w:rPr>
            </w:pPr>
            <w:r>
              <w:rPr>
                <w:rFonts w:ascii="楷体_GB2312" w:hAnsi="楷体_GB2312" w:cs="Times New Roman"/>
                <w:b/>
                <w:bCs/>
                <w:sz w:val="24"/>
                <w:szCs w:val="24"/>
              </w:rPr>
              <w:t>手机</w:t>
            </w: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r>
      <w:tr w:rsidR="005E6158">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c>
          <w:tcPr>
            <w:tcW w:w="81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885"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234"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2040" w:type="dxa"/>
            <w:tcBorders>
              <w:top w:val="single" w:sz="4" w:space="0" w:color="auto"/>
              <w:left w:val="nil"/>
              <w:bottom w:val="single" w:sz="4" w:space="0" w:color="auto"/>
              <w:right w:val="single" w:sz="4" w:space="0" w:color="auto"/>
            </w:tcBorders>
            <w:vAlign w:val="center"/>
          </w:tcPr>
          <w:p w:rsidR="005E6158" w:rsidRDefault="005E6158">
            <w:pPr>
              <w:spacing w:line="360" w:lineRule="auto"/>
              <w:jc w:val="center"/>
              <w:rPr>
                <w:rFonts w:ascii="楷体_GB2312" w:hAnsi="楷体_GB2312" w:cs="Times New Roman"/>
                <w:sz w:val="24"/>
                <w:szCs w:val="24"/>
              </w:rPr>
            </w:pPr>
          </w:p>
        </w:tc>
        <w:tc>
          <w:tcPr>
            <w:tcW w:w="1665" w:type="dxa"/>
            <w:tcBorders>
              <w:top w:val="single" w:sz="4" w:space="0" w:color="auto"/>
              <w:left w:val="nil"/>
              <w:bottom w:val="single" w:sz="4" w:space="0" w:color="auto"/>
              <w:right w:val="single" w:sz="4" w:space="0" w:color="auto"/>
            </w:tcBorders>
            <w:vAlign w:val="center"/>
          </w:tcPr>
          <w:p w:rsidR="005E6158" w:rsidRDefault="005E6158">
            <w:pPr>
              <w:spacing w:line="360" w:lineRule="auto"/>
              <w:rPr>
                <w:rFonts w:ascii="楷体_GB2312" w:hAnsi="楷体_GB2312" w:cs="Times New Roman"/>
                <w:sz w:val="24"/>
                <w:szCs w:val="24"/>
              </w:rPr>
            </w:pPr>
          </w:p>
        </w:tc>
      </w:tr>
    </w:tbl>
    <w:p w:rsidR="005E6158" w:rsidRDefault="005E6158">
      <w:pPr>
        <w:rPr>
          <w:rFonts w:ascii="宋体" w:hAnsi="宋体" w:cs="Times New Roman"/>
          <w:szCs w:val="21"/>
        </w:rPr>
      </w:pPr>
    </w:p>
    <w:p w:rsidR="005E6158" w:rsidRDefault="005E6158">
      <w:pPr>
        <w:rPr>
          <w:rFonts w:ascii="仿宋_GB2312" w:hAnsi="仿宋_GB2312" w:cs="Times New Roman"/>
          <w:sz w:val="32"/>
          <w:szCs w:val="32"/>
          <w:shd w:val="clear" w:color="auto" w:fill="FFFFFF"/>
        </w:rPr>
      </w:pPr>
    </w:p>
    <w:p w:rsidR="005E6158" w:rsidRDefault="005E6158"/>
    <w:sectPr w:rsidR="005E6158" w:rsidSect="00363CC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CF" w:rsidRDefault="00A648CF" w:rsidP="00EF512E">
      <w:r>
        <w:separator/>
      </w:r>
    </w:p>
  </w:endnote>
  <w:endnote w:type="continuationSeparator" w:id="0">
    <w:p w:rsidR="00A648CF" w:rsidRDefault="00A648CF" w:rsidP="00EF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CF" w:rsidRDefault="00A648CF" w:rsidP="00EF512E">
      <w:r>
        <w:separator/>
      </w:r>
    </w:p>
  </w:footnote>
  <w:footnote w:type="continuationSeparator" w:id="0">
    <w:p w:rsidR="00A648CF" w:rsidRDefault="00A648CF" w:rsidP="00EF5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0B17"/>
    <w:multiLevelType w:val="multilevel"/>
    <w:tmpl w:val="09830B17"/>
    <w:lvl w:ilvl="0">
      <w:start w:val="9"/>
      <w:numFmt w:val="decimal"/>
      <w:suff w:val="nothing"/>
      <w:lvlText w:val="%1、"/>
      <w:lvlJc w:val="left"/>
      <w:pPr>
        <w:ind w:left="567" w:firstLine="0"/>
      </w:pPr>
      <w:rPr>
        <w:rFonts w:ascii="Times New Roman" w:hAnsi="Times New Roman" w:cs="Times New Roman" w:hint="default"/>
      </w:rPr>
    </w:lvl>
    <w:lvl w:ilvl="1" w:tentative="1">
      <w:start w:val="1"/>
      <w:numFmt w:val="decimal"/>
      <w:lvlText w:val="%2."/>
      <w:lvlJc w:val="left"/>
      <w:pPr>
        <w:tabs>
          <w:tab w:val="left" w:pos="2007"/>
        </w:tabs>
        <w:ind w:left="2007" w:hanging="360"/>
      </w:pPr>
    </w:lvl>
    <w:lvl w:ilvl="2" w:tentative="1">
      <w:start w:val="1"/>
      <w:numFmt w:val="decimal"/>
      <w:lvlText w:val="%3."/>
      <w:lvlJc w:val="left"/>
      <w:pPr>
        <w:tabs>
          <w:tab w:val="left" w:pos="2727"/>
        </w:tabs>
        <w:ind w:left="2727" w:hanging="360"/>
      </w:pPr>
    </w:lvl>
    <w:lvl w:ilvl="3" w:tentative="1">
      <w:start w:val="1"/>
      <w:numFmt w:val="decimal"/>
      <w:lvlText w:val="%4."/>
      <w:lvlJc w:val="left"/>
      <w:pPr>
        <w:tabs>
          <w:tab w:val="left" w:pos="3447"/>
        </w:tabs>
        <w:ind w:left="3447" w:hanging="360"/>
      </w:pPr>
    </w:lvl>
    <w:lvl w:ilvl="4" w:tentative="1">
      <w:start w:val="1"/>
      <w:numFmt w:val="decimal"/>
      <w:lvlText w:val="%5."/>
      <w:lvlJc w:val="left"/>
      <w:pPr>
        <w:tabs>
          <w:tab w:val="left" w:pos="4167"/>
        </w:tabs>
        <w:ind w:left="4167" w:hanging="360"/>
      </w:pPr>
    </w:lvl>
    <w:lvl w:ilvl="5" w:tentative="1">
      <w:start w:val="1"/>
      <w:numFmt w:val="decimal"/>
      <w:lvlText w:val="%6."/>
      <w:lvlJc w:val="left"/>
      <w:pPr>
        <w:tabs>
          <w:tab w:val="left" w:pos="4887"/>
        </w:tabs>
        <w:ind w:left="4887" w:hanging="360"/>
      </w:pPr>
    </w:lvl>
    <w:lvl w:ilvl="6" w:tentative="1">
      <w:start w:val="1"/>
      <w:numFmt w:val="decimal"/>
      <w:lvlText w:val="%7."/>
      <w:lvlJc w:val="left"/>
      <w:pPr>
        <w:tabs>
          <w:tab w:val="left" w:pos="5607"/>
        </w:tabs>
        <w:ind w:left="5607" w:hanging="360"/>
      </w:pPr>
    </w:lvl>
    <w:lvl w:ilvl="7" w:tentative="1">
      <w:start w:val="1"/>
      <w:numFmt w:val="decimal"/>
      <w:lvlText w:val="%8."/>
      <w:lvlJc w:val="left"/>
      <w:pPr>
        <w:tabs>
          <w:tab w:val="left" w:pos="6327"/>
        </w:tabs>
        <w:ind w:left="6327" w:hanging="360"/>
      </w:pPr>
    </w:lvl>
    <w:lvl w:ilvl="8" w:tentative="1">
      <w:start w:val="1"/>
      <w:numFmt w:val="decimal"/>
      <w:lvlText w:val="%9."/>
      <w:lvlJc w:val="left"/>
      <w:pPr>
        <w:tabs>
          <w:tab w:val="left" w:pos="7047"/>
        </w:tabs>
        <w:ind w:left="7047" w:hanging="360"/>
      </w:pPr>
    </w:lvl>
  </w:abstractNum>
  <w:abstractNum w:abstractNumId="1" w15:restartNumberingAfterBreak="0">
    <w:nsid w:val="18B1049F"/>
    <w:multiLevelType w:val="hybridMultilevel"/>
    <w:tmpl w:val="34483E7E"/>
    <w:lvl w:ilvl="0" w:tplc="07B28238">
      <w:start w:val="7"/>
      <w:numFmt w:val="decimal"/>
      <w:lvlText w:val="%1、"/>
      <w:lvlJc w:val="left"/>
      <w:pPr>
        <w:ind w:left="1927" w:hanging="720"/>
      </w:pPr>
      <w:rPr>
        <w:rFonts w:hint="default"/>
      </w:rPr>
    </w:lvl>
    <w:lvl w:ilvl="1" w:tplc="04090019" w:tentative="1">
      <w:start w:val="1"/>
      <w:numFmt w:val="lowerLetter"/>
      <w:lvlText w:val="%2)"/>
      <w:lvlJc w:val="left"/>
      <w:pPr>
        <w:ind w:left="2047" w:hanging="420"/>
      </w:pPr>
    </w:lvl>
    <w:lvl w:ilvl="2" w:tplc="0409001B" w:tentative="1">
      <w:start w:val="1"/>
      <w:numFmt w:val="lowerRoman"/>
      <w:lvlText w:val="%3."/>
      <w:lvlJc w:val="right"/>
      <w:pPr>
        <w:ind w:left="2467" w:hanging="420"/>
      </w:pPr>
    </w:lvl>
    <w:lvl w:ilvl="3" w:tplc="0409000F" w:tentative="1">
      <w:start w:val="1"/>
      <w:numFmt w:val="decimal"/>
      <w:lvlText w:val="%4."/>
      <w:lvlJc w:val="left"/>
      <w:pPr>
        <w:ind w:left="2887" w:hanging="420"/>
      </w:pPr>
    </w:lvl>
    <w:lvl w:ilvl="4" w:tplc="04090019" w:tentative="1">
      <w:start w:val="1"/>
      <w:numFmt w:val="lowerLetter"/>
      <w:lvlText w:val="%5)"/>
      <w:lvlJc w:val="left"/>
      <w:pPr>
        <w:ind w:left="3307" w:hanging="420"/>
      </w:pPr>
    </w:lvl>
    <w:lvl w:ilvl="5" w:tplc="0409001B" w:tentative="1">
      <w:start w:val="1"/>
      <w:numFmt w:val="lowerRoman"/>
      <w:lvlText w:val="%6."/>
      <w:lvlJc w:val="right"/>
      <w:pPr>
        <w:ind w:left="3727" w:hanging="420"/>
      </w:pPr>
    </w:lvl>
    <w:lvl w:ilvl="6" w:tplc="0409000F" w:tentative="1">
      <w:start w:val="1"/>
      <w:numFmt w:val="decimal"/>
      <w:lvlText w:val="%7."/>
      <w:lvlJc w:val="left"/>
      <w:pPr>
        <w:ind w:left="4147" w:hanging="420"/>
      </w:pPr>
    </w:lvl>
    <w:lvl w:ilvl="7" w:tplc="04090019" w:tentative="1">
      <w:start w:val="1"/>
      <w:numFmt w:val="lowerLetter"/>
      <w:lvlText w:val="%8)"/>
      <w:lvlJc w:val="left"/>
      <w:pPr>
        <w:ind w:left="4567" w:hanging="420"/>
      </w:pPr>
    </w:lvl>
    <w:lvl w:ilvl="8" w:tplc="0409001B" w:tentative="1">
      <w:start w:val="1"/>
      <w:numFmt w:val="lowerRoman"/>
      <w:lvlText w:val="%9."/>
      <w:lvlJc w:val="right"/>
      <w:pPr>
        <w:ind w:left="4987" w:hanging="420"/>
      </w:pPr>
    </w:lvl>
  </w:abstractNum>
  <w:num w:numId="1">
    <w:abstractNumId w:val="0"/>
    <w:lvlOverride w:ilvl="0">
      <w:startOverride w:val="9"/>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1A04"/>
    <w:rsid w:val="00001863"/>
    <w:rsid w:val="000022E4"/>
    <w:rsid w:val="0000453D"/>
    <w:rsid w:val="00011D6D"/>
    <w:rsid w:val="00016BBE"/>
    <w:rsid w:val="0002331C"/>
    <w:rsid w:val="000269AD"/>
    <w:rsid w:val="00031AEE"/>
    <w:rsid w:val="000355D4"/>
    <w:rsid w:val="0004150D"/>
    <w:rsid w:val="000425FB"/>
    <w:rsid w:val="0004414C"/>
    <w:rsid w:val="00044188"/>
    <w:rsid w:val="00045014"/>
    <w:rsid w:val="00045FBA"/>
    <w:rsid w:val="00045FBB"/>
    <w:rsid w:val="00050127"/>
    <w:rsid w:val="00053C54"/>
    <w:rsid w:val="0005401A"/>
    <w:rsid w:val="00056D06"/>
    <w:rsid w:val="00057E3F"/>
    <w:rsid w:val="000615DF"/>
    <w:rsid w:val="00061B4B"/>
    <w:rsid w:val="00063829"/>
    <w:rsid w:val="00077983"/>
    <w:rsid w:val="00083784"/>
    <w:rsid w:val="00083C6B"/>
    <w:rsid w:val="000845D9"/>
    <w:rsid w:val="0008597D"/>
    <w:rsid w:val="00091130"/>
    <w:rsid w:val="000926AB"/>
    <w:rsid w:val="0009500C"/>
    <w:rsid w:val="00095382"/>
    <w:rsid w:val="000953AF"/>
    <w:rsid w:val="00097272"/>
    <w:rsid w:val="000A3177"/>
    <w:rsid w:val="000B1AB7"/>
    <w:rsid w:val="000B31A8"/>
    <w:rsid w:val="000B371A"/>
    <w:rsid w:val="000C0C34"/>
    <w:rsid w:val="000C1792"/>
    <w:rsid w:val="000C2B24"/>
    <w:rsid w:val="000D1BED"/>
    <w:rsid w:val="000E1224"/>
    <w:rsid w:val="000E2870"/>
    <w:rsid w:val="000E5C02"/>
    <w:rsid w:val="000E5ECC"/>
    <w:rsid w:val="000F62FC"/>
    <w:rsid w:val="000F78E6"/>
    <w:rsid w:val="00101736"/>
    <w:rsid w:val="00102F8D"/>
    <w:rsid w:val="0010331F"/>
    <w:rsid w:val="001061B3"/>
    <w:rsid w:val="00107DB5"/>
    <w:rsid w:val="00111E4A"/>
    <w:rsid w:val="00112732"/>
    <w:rsid w:val="00112843"/>
    <w:rsid w:val="00114C16"/>
    <w:rsid w:val="001160D3"/>
    <w:rsid w:val="0011738A"/>
    <w:rsid w:val="00120C28"/>
    <w:rsid w:val="00121AED"/>
    <w:rsid w:val="00125CBE"/>
    <w:rsid w:val="00131AD7"/>
    <w:rsid w:val="001412DB"/>
    <w:rsid w:val="00141600"/>
    <w:rsid w:val="001417F1"/>
    <w:rsid w:val="001426A8"/>
    <w:rsid w:val="0014341C"/>
    <w:rsid w:val="001437D2"/>
    <w:rsid w:val="00153AF0"/>
    <w:rsid w:val="00153FFA"/>
    <w:rsid w:val="001540DC"/>
    <w:rsid w:val="00157316"/>
    <w:rsid w:val="00157ADA"/>
    <w:rsid w:val="00161E57"/>
    <w:rsid w:val="00162C54"/>
    <w:rsid w:val="00162C6F"/>
    <w:rsid w:val="0017020C"/>
    <w:rsid w:val="00174110"/>
    <w:rsid w:val="00175EA0"/>
    <w:rsid w:val="00176F4E"/>
    <w:rsid w:val="00177208"/>
    <w:rsid w:val="001800E5"/>
    <w:rsid w:val="00181ABE"/>
    <w:rsid w:val="00181C5F"/>
    <w:rsid w:val="00184771"/>
    <w:rsid w:val="00187FDC"/>
    <w:rsid w:val="00191CA9"/>
    <w:rsid w:val="00193942"/>
    <w:rsid w:val="00196222"/>
    <w:rsid w:val="00196468"/>
    <w:rsid w:val="001A238A"/>
    <w:rsid w:val="001A62E9"/>
    <w:rsid w:val="001B0C9C"/>
    <w:rsid w:val="001B165E"/>
    <w:rsid w:val="001B42CE"/>
    <w:rsid w:val="001C17DF"/>
    <w:rsid w:val="001C40D8"/>
    <w:rsid w:val="001C563F"/>
    <w:rsid w:val="001C6C5E"/>
    <w:rsid w:val="001D132E"/>
    <w:rsid w:val="001D18A8"/>
    <w:rsid w:val="001D723B"/>
    <w:rsid w:val="001D7B0E"/>
    <w:rsid w:val="001E0535"/>
    <w:rsid w:val="001E4100"/>
    <w:rsid w:val="001E77BF"/>
    <w:rsid w:val="001F1C4A"/>
    <w:rsid w:val="001F2D9A"/>
    <w:rsid w:val="001F46A4"/>
    <w:rsid w:val="001F6FB7"/>
    <w:rsid w:val="0020297E"/>
    <w:rsid w:val="00204C86"/>
    <w:rsid w:val="00205751"/>
    <w:rsid w:val="00207246"/>
    <w:rsid w:val="00211524"/>
    <w:rsid w:val="00213887"/>
    <w:rsid w:val="00215162"/>
    <w:rsid w:val="0021553B"/>
    <w:rsid w:val="0022354D"/>
    <w:rsid w:val="002259A6"/>
    <w:rsid w:val="0022641B"/>
    <w:rsid w:val="002352A2"/>
    <w:rsid w:val="002370F6"/>
    <w:rsid w:val="00237C41"/>
    <w:rsid w:val="00237DBE"/>
    <w:rsid w:val="00240A42"/>
    <w:rsid w:val="0024267E"/>
    <w:rsid w:val="002426B0"/>
    <w:rsid w:val="002437D6"/>
    <w:rsid w:val="0024717C"/>
    <w:rsid w:val="002503FA"/>
    <w:rsid w:val="00250A17"/>
    <w:rsid w:val="00250A21"/>
    <w:rsid w:val="00250D4D"/>
    <w:rsid w:val="00254128"/>
    <w:rsid w:val="00254A9A"/>
    <w:rsid w:val="0025502B"/>
    <w:rsid w:val="00255672"/>
    <w:rsid w:val="00255B6A"/>
    <w:rsid w:val="00257A1D"/>
    <w:rsid w:val="00261E39"/>
    <w:rsid w:val="002656CF"/>
    <w:rsid w:val="00270082"/>
    <w:rsid w:val="00271AA1"/>
    <w:rsid w:val="00272433"/>
    <w:rsid w:val="002771B7"/>
    <w:rsid w:val="002812E4"/>
    <w:rsid w:val="00293D57"/>
    <w:rsid w:val="00296C84"/>
    <w:rsid w:val="002A0564"/>
    <w:rsid w:val="002A08E0"/>
    <w:rsid w:val="002A196A"/>
    <w:rsid w:val="002A1F24"/>
    <w:rsid w:val="002A50F0"/>
    <w:rsid w:val="002A5909"/>
    <w:rsid w:val="002B277D"/>
    <w:rsid w:val="002C01B1"/>
    <w:rsid w:val="002C0585"/>
    <w:rsid w:val="002C185A"/>
    <w:rsid w:val="002C31AC"/>
    <w:rsid w:val="002C6503"/>
    <w:rsid w:val="002C7FA5"/>
    <w:rsid w:val="002D0CB1"/>
    <w:rsid w:val="002D2F6D"/>
    <w:rsid w:val="002D3660"/>
    <w:rsid w:val="002D5D09"/>
    <w:rsid w:val="002E0654"/>
    <w:rsid w:val="002E128E"/>
    <w:rsid w:val="002E273A"/>
    <w:rsid w:val="002E30A1"/>
    <w:rsid w:val="002E3596"/>
    <w:rsid w:val="002E5CE0"/>
    <w:rsid w:val="002E7276"/>
    <w:rsid w:val="002F0A44"/>
    <w:rsid w:val="002F3897"/>
    <w:rsid w:val="002F760E"/>
    <w:rsid w:val="0030196E"/>
    <w:rsid w:val="00304E2A"/>
    <w:rsid w:val="00305FA1"/>
    <w:rsid w:val="0031158C"/>
    <w:rsid w:val="0031394A"/>
    <w:rsid w:val="00315140"/>
    <w:rsid w:val="00315E99"/>
    <w:rsid w:val="00317D3D"/>
    <w:rsid w:val="00324E19"/>
    <w:rsid w:val="0032631C"/>
    <w:rsid w:val="00326645"/>
    <w:rsid w:val="00332036"/>
    <w:rsid w:val="0033652C"/>
    <w:rsid w:val="00341386"/>
    <w:rsid w:val="0034251A"/>
    <w:rsid w:val="00350D9B"/>
    <w:rsid w:val="003522F1"/>
    <w:rsid w:val="00353D34"/>
    <w:rsid w:val="00354694"/>
    <w:rsid w:val="00354E37"/>
    <w:rsid w:val="003628AA"/>
    <w:rsid w:val="00363A2C"/>
    <w:rsid w:val="00363CCE"/>
    <w:rsid w:val="003715A7"/>
    <w:rsid w:val="0037409A"/>
    <w:rsid w:val="00377A18"/>
    <w:rsid w:val="00382213"/>
    <w:rsid w:val="00382E30"/>
    <w:rsid w:val="003858AF"/>
    <w:rsid w:val="00386250"/>
    <w:rsid w:val="00386532"/>
    <w:rsid w:val="00396789"/>
    <w:rsid w:val="00397EBC"/>
    <w:rsid w:val="003A19C8"/>
    <w:rsid w:val="003B36B2"/>
    <w:rsid w:val="003B68C3"/>
    <w:rsid w:val="003B7F30"/>
    <w:rsid w:val="003C0A59"/>
    <w:rsid w:val="003C3485"/>
    <w:rsid w:val="003C3A19"/>
    <w:rsid w:val="003C7576"/>
    <w:rsid w:val="003D2CA6"/>
    <w:rsid w:val="003D2DA8"/>
    <w:rsid w:val="003D33ED"/>
    <w:rsid w:val="003D378B"/>
    <w:rsid w:val="003D3F34"/>
    <w:rsid w:val="003D7ED7"/>
    <w:rsid w:val="003E2983"/>
    <w:rsid w:val="003E3772"/>
    <w:rsid w:val="003E45F1"/>
    <w:rsid w:val="003E62EB"/>
    <w:rsid w:val="003E6812"/>
    <w:rsid w:val="003F15D3"/>
    <w:rsid w:val="003F3A0F"/>
    <w:rsid w:val="003F40BF"/>
    <w:rsid w:val="003F53F7"/>
    <w:rsid w:val="003F59DB"/>
    <w:rsid w:val="00400717"/>
    <w:rsid w:val="00407223"/>
    <w:rsid w:val="00415D0D"/>
    <w:rsid w:val="0041637E"/>
    <w:rsid w:val="004207B3"/>
    <w:rsid w:val="00425DD1"/>
    <w:rsid w:val="00430459"/>
    <w:rsid w:val="004308F4"/>
    <w:rsid w:val="00435587"/>
    <w:rsid w:val="00435737"/>
    <w:rsid w:val="00435813"/>
    <w:rsid w:val="00436207"/>
    <w:rsid w:val="00440765"/>
    <w:rsid w:val="00444D7B"/>
    <w:rsid w:val="004479F7"/>
    <w:rsid w:val="00453126"/>
    <w:rsid w:val="004547A8"/>
    <w:rsid w:val="00462114"/>
    <w:rsid w:val="00467B23"/>
    <w:rsid w:val="00470545"/>
    <w:rsid w:val="00474013"/>
    <w:rsid w:val="00474E06"/>
    <w:rsid w:val="00476F55"/>
    <w:rsid w:val="0047736C"/>
    <w:rsid w:val="004819AA"/>
    <w:rsid w:val="00485A23"/>
    <w:rsid w:val="00485A97"/>
    <w:rsid w:val="00486BF8"/>
    <w:rsid w:val="004902F9"/>
    <w:rsid w:val="0049324B"/>
    <w:rsid w:val="00493BCD"/>
    <w:rsid w:val="0049692A"/>
    <w:rsid w:val="004A3595"/>
    <w:rsid w:val="004A486F"/>
    <w:rsid w:val="004B607F"/>
    <w:rsid w:val="004B7CB7"/>
    <w:rsid w:val="004C0369"/>
    <w:rsid w:val="004C0513"/>
    <w:rsid w:val="004C0FF3"/>
    <w:rsid w:val="004C33CB"/>
    <w:rsid w:val="004C3E9C"/>
    <w:rsid w:val="004C4EC1"/>
    <w:rsid w:val="004C56FF"/>
    <w:rsid w:val="004C7786"/>
    <w:rsid w:val="004C7B45"/>
    <w:rsid w:val="004D0636"/>
    <w:rsid w:val="004D0E9A"/>
    <w:rsid w:val="004D0F34"/>
    <w:rsid w:val="004D14E5"/>
    <w:rsid w:val="004D3024"/>
    <w:rsid w:val="004D3998"/>
    <w:rsid w:val="004D4EE5"/>
    <w:rsid w:val="004D5F6C"/>
    <w:rsid w:val="004D6FCB"/>
    <w:rsid w:val="004E0049"/>
    <w:rsid w:val="004E1403"/>
    <w:rsid w:val="004E177D"/>
    <w:rsid w:val="004E6BCC"/>
    <w:rsid w:val="004F4EB4"/>
    <w:rsid w:val="004F582A"/>
    <w:rsid w:val="004F7BDA"/>
    <w:rsid w:val="005047D8"/>
    <w:rsid w:val="00506DD8"/>
    <w:rsid w:val="0050718E"/>
    <w:rsid w:val="00526032"/>
    <w:rsid w:val="0053447F"/>
    <w:rsid w:val="005367BC"/>
    <w:rsid w:val="00536AF1"/>
    <w:rsid w:val="00550AD3"/>
    <w:rsid w:val="005613B8"/>
    <w:rsid w:val="0056202B"/>
    <w:rsid w:val="005627D1"/>
    <w:rsid w:val="00563817"/>
    <w:rsid w:val="0057309E"/>
    <w:rsid w:val="005736AF"/>
    <w:rsid w:val="00573727"/>
    <w:rsid w:val="00573D24"/>
    <w:rsid w:val="0057641A"/>
    <w:rsid w:val="00577400"/>
    <w:rsid w:val="00582B10"/>
    <w:rsid w:val="0059439E"/>
    <w:rsid w:val="005969E7"/>
    <w:rsid w:val="005A3966"/>
    <w:rsid w:val="005A4B1E"/>
    <w:rsid w:val="005B1728"/>
    <w:rsid w:val="005B4A72"/>
    <w:rsid w:val="005C0386"/>
    <w:rsid w:val="005C107F"/>
    <w:rsid w:val="005C3271"/>
    <w:rsid w:val="005C5E7A"/>
    <w:rsid w:val="005C7E71"/>
    <w:rsid w:val="005D0737"/>
    <w:rsid w:val="005D13FB"/>
    <w:rsid w:val="005D17C6"/>
    <w:rsid w:val="005D235F"/>
    <w:rsid w:val="005D400F"/>
    <w:rsid w:val="005E6158"/>
    <w:rsid w:val="005F0B19"/>
    <w:rsid w:val="005F37A2"/>
    <w:rsid w:val="005F575A"/>
    <w:rsid w:val="005F6834"/>
    <w:rsid w:val="00610817"/>
    <w:rsid w:val="006123AE"/>
    <w:rsid w:val="00616E8E"/>
    <w:rsid w:val="00624EFD"/>
    <w:rsid w:val="0063020A"/>
    <w:rsid w:val="00632BDA"/>
    <w:rsid w:val="00644502"/>
    <w:rsid w:val="00645C95"/>
    <w:rsid w:val="00645FDE"/>
    <w:rsid w:val="00652E4C"/>
    <w:rsid w:val="00660FFD"/>
    <w:rsid w:val="006637F9"/>
    <w:rsid w:val="00665A10"/>
    <w:rsid w:val="00666368"/>
    <w:rsid w:val="0066663E"/>
    <w:rsid w:val="006728C2"/>
    <w:rsid w:val="006752F5"/>
    <w:rsid w:val="0067722C"/>
    <w:rsid w:val="006802BF"/>
    <w:rsid w:val="00686A85"/>
    <w:rsid w:val="006903DF"/>
    <w:rsid w:val="006923F5"/>
    <w:rsid w:val="00692A68"/>
    <w:rsid w:val="00692BEE"/>
    <w:rsid w:val="006A0E9C"/>
    <w:rsid w:val="006A2DED"/>
    <w:rsid w:val="006A35EE"/>
    <w:rsid w:val="006A6ECF"/>
    <w:rsid w:val="006B070B"/>
    <w:rsid w:val="006B2C60"/>
    <w:rsid w:val="006B3046"/>
    <w:rsid w:val="006B6E5A"/>
    <w:rsid w:val="006B7211"/>
    <w:rsid w:val="006C244E"/>
    <w:rsid w:val="006C352A"/>
    <w:rsid w:val="006D397E"/>
    <w:rsid w:val="006D710F"/>
    <w:rsid w:val="006E0216"/>
    <w:rsid w:val="006E0D70"/>
    <w:rsid w:val="006E348E"/>
    <w:rsid w:val="006E5ED3"/>
    <w:rsid w:val="006E73F4"/>
    <w:rsid w:val="006E7834"/>
    <w:rsid w:val="006F1044"/>
    <w:rsid w:val="006F2999"/>
    <w:rsid w:val="006F53FE"/>
    <w:rsid w:val="006F5AB8"/>
    <w:rsid w:val="00701A27"/>
    <w:rsid w:val="0070209F"/>
    <w:rsid w:val="00702CEB"/>
    <w:rsid w:val="007076E9"/>
    <w:rsid w:val="00710359"/>
    <w:rsid w:val="007112ED"/>
    <w:rsid w:val="00711410"/>
    <w:rsid w:val="0071143E"/>
    <w:rsid w:val="007133AE"/>
    <w:rsid w:val="00717AE7"/>
    <w:rsid w:val="00721782"/>
    <w:rsid w:val="007254EF"/>
    <w:rsid w:val="007368E5"/>
    <w:rsid w:val="0074377E"/>
    <w:rsid w:val="00743EEB"/>
    <w:rsid w:val="00746267"/>
    <w:rsid w:val="00747BB9"/>
    <w:rsid w:val="00751187"/>
    <w:rsid w:val="00752DE3"/>
    <w:rsid w:val="00757192"/>
    <w:rsid w:val="00760F5D"/>
    <w:rsid w:val="00760FEF"/>
    <w:rsid w:val="00763371"/>
    <w:rsid w:val="007675A9"/>
    <w:rsid w:val="00770043"/>
    <w:rsid w:val="00770D41"/>
    <w:rsid w:val="00772B80"/>
    <w:rsid w:val="00773366"/>
    <w:rsid w:val="00776160"/>
    <w:rsid w:val="00785B1C"/>
    <w:rsid w:val="00787E0B"/>
    <w:rsid w:val="007A111B"/>
    <w:rsid w:val="007A3D52"/>
    <w:rsid w:val="007A692C"/>
    <w:rsid w:val="007A6A31"/>
    <w:rsid w:val="007B457B"/>
    <w:rsid w:val="007B4B6B"/>
    <w:rsid w:val="007B60E3"/>
    <w:rsid w:val="007C35A6"/>
    <w:rsid w:val="007C7C70"/>
    <w:rsid w:val="007E25B5"/>
    <w:rsid w:val="007E4520"/>
    <w:rsid w:val="007E52AA"/>
    <w:rsid w:val="007E5D1B"/>
    <w:rsid w:val="007F0F2B"/>
    <w:rsid w:val="007F33B3"/>
    <w:rsid w:val="007F3F4D"/>
    <w:rsid w:val="007F4231"/>
    <w:rsid w:val="007F4A09"/>
    <w:rsid w:val="007F51E7"/>
    <w:rsid w:val="007F5A98"/>
    <w:rsid w:val="0080150F"/>
    <w:rsid w:val="00801A59"/>
    <w:rsid w:val="00804126"/>
    <w:rsid w:val="00804E3D"/>
    <w:rsid w:val="008059BD"/>
    <w:rsid w:val="00810479"/>
    <w:rsid w:val="00810E1C"/>
    <w:rsid w:val="00812B72"/>
    <w:rsid w:val="008154B8"/>
    <w:rsid w:val="00817895"/>
    <w:rsid w:val="00823979"/>
    <w:rsid w:val="0082442D"/>
    <w:rsid w:val="00825609"/>
    <w:rsid w:val="00830C60"/>
    <w:rsid w:val="0083280E"/>
    <w:rsid w:val="00835384"/>
    <w:rsid w:val="0083738C"/>
    <w:rsid w:val="00850A7F"/>
    <w:rsid w:val="008539BB"/>
    <w:rsid w:val="00854474"/>
    <w:rsid w:val="008566ED"/>
    <w:rsid w:val="00860859"/>
    <w:rsid w:val="00861057"/>
    <w:rsid w:val="00864D0A"/>
    <w:rsid w:val="0088161C"/>
    <w:rsid w:val="00893D27"/>
    <w:rsid w:val="008943CC"/>
    <w:rsid w:val="00895C5D"/>
    <w:rsid w:val="00897D8E"/>
    <w:rsid w:val="008A141B"/>
    <w:rsid w:val="008A3357"/>
    <w:rsid w:val="008A357F"/>
    <w:rsid w:val="008A39EC"/>
    <w:rsid w:val="008B4760"/>
    <w:rsid w:val="008B6083"/>
    <w:rsid w:val="008B73DE"/>
    <w:rsid w:val="008C49C2"/>
    <w:rsid w:val="008C5F47"/>
    <w:rsid w:val="008D35F2"/>
    <w:rsid w:val="008E30D5"/>
    <w:rsid w:val="008E437A"/>
    <w:rsid w:val="008E5416"/>
    <w:rsid w:val="008E6312"/>
    <w:rsid w:val="008E6D72"/>
    <w:rsid w:val="008E6F36"/>
    <w:rsid w:val="008F0097"/>
    <w:rsid w:val="008F1533"/>
    <w:rsid w:val="008F1A04"/>
    <w:rsid w:val="008F6C5F"/>
    <w:rsid w:val="008F6F5E"/>
    <w:rsid w:val="009004B7"/>
    <w:rsid w:val="00900692"/>
    <w:rsid w:val="0090097C"/>
    <w:rsid w:val="00902CFA"/>
    <w:rsid w:val="00903474"/>
    <w:rsid w:val="00903BCB"/>
    <w:rsid w:val="009051FD"/>
    <w:rsid w:val="00926A32"/>
    <w:rsid w:val="0093028D"/>
    <w:rsid w:val="009359BB"/>
    <w:rsid w:val="00942E79"/>
    <w:rsid w:val="00943494"/>
    <w:rsid w:val="009439BD"/>
    <w:rsid w:val="00944373"/>
    <w:rsid w:val="009447B0"/>
    <w:rsid w:val="00945556"/>
    <w:rsid w:val="0094690B"/>
    <w:rsid w:val="00951CD7"/>
    <w:rsid w:val="00952D29"/>
    <w:rsid w:val="0095350C"/>
    <w:rsid w:val="009540C9"/>
    <w:rsid w:val="00956CD1"/>
    <w:rsid w:val="00960AE4"/>
    <w:rsid w:val="00960B82"/>
    <w:rsid w:val="00967900"/>
    <w:rsid w:val="0097168C"/>
    <w:rsid w:val="009724D6"/>
    <w:rsid w:val="00973484"/>
    <w:rsid w:val="00973F38"/>
    <w:rsid w:val="00974C26"/>
    <w:rsid w:val="00976D40"/>
    <w:rsid w:val="00976D81"/>
    <w:rsid w:val="00982B36"/>
    <w:rsid w:val="00982D99"/>
    <w:rsid w:val="00983CD4"/>
    <w:rsid w:val="009859A1"/>
    <w:rsid w:val="0099230A"/>
    <w:rsid w:val="009931E7"/>
    <w:rsid w:val="009A0977"/>
    <w:rsid w:val="009A7684"/>
    <w:rsid w:val="009B6FC9"/>
    <w:rsid w:val="009C2B8B"/>
    <w:rsid w:val="009C4C05"/>
    <w:rsid w:val="009C672C"/>
    <w:rsid w:val="009D4158"/>
    <w:rsid w:val="009E321A"/>
    <w:rsid w:val="009E40F7"/>
    <w:rsid w:val="009E4574"/>
    <w:rsid w:val="009E5F83"/>
    <w:rsid w:val="009F0345"/>
    <w:rsid w:val="009F1E1E"/>
    <w:rsid w:val="009F3A8F"/>
    <w:rsid w:val="009F422F"/>
    <w:rsid w:val="009F50A4"/>
    <w:rsid w:val="009F5380"/>
    <w:rsid w:val="009F766A"/>
    <w:rsid w:val="00A00E38"/>
    <w:rsid w:val="00A04FC2"/>
    <w:rsid w:val="00A056BE"/>
    <w:rsid w:val="00A05FC2"/>
    <w:rsid w:val="00A14C39"/>
    <w:rsid w:val="00A23C2B"/>
    <w:rsid w:val="00A24A3F"/>
    <w:rsid w:val="00A25EC3"/>
    <w:rsid w:val="00A26B4F"/>
    <w:rsid w:val="00A306A3"/>
    <w:rsid w:val="00A31D8A"/>
    <w:rsid w:val="00A34D9B"/>
    <w:rsid w:val="00A35844"/>
    <w:rsid w:val="00A36E2C"/>
    <w:rsid w:val="00A449D4"/>
    <w:rsid w:val="00A45274"/>
    <w:rsid w:val="00A50254"/>
    <w:rsid w:val="00A53F45"/>
    <w:rsid w:val="00A5421F"/>
    <w:rsid w:val="00A566D4"/>
    <w:rsid w:val="00A57A30"/>
    <w:rsid w:val="00A625CB"/>
    <w:rsid w:val="00A648CF"/>
    <w:rsid w:val="00A666C6"/>
    <w:rsid w:val="00A7795C"/>
    <w:rsid w:val="00A80166"/>
    <w:rsid w:val="00A80BCF"/>
    <w:rsid w:val="00A820CD"/>
    <w:rsid w:val="00A8264D"/>
    <w:rsid w:val="00A85193"/>
    <w:rsid w:val="00A92549"/>
    <w:rsid w:val="00A925A0"/>
    <w:rsid w:val="00A97ABC"/>
    <w:rsid w:val="00AA09A9"/>
    <w:rsid w:val="00AA1511"/>
    <w:rsid w:val="00AA24E5"/>
    <w:rsid w:val="00AA25DD"/>
    <w:rsid w:val="00AA616E"/>
    <w:rsid w:val="00AB0AF5"/>
    <w:rsid w:val="00AB412A"/>
    <w:rsid w:val="00AC416A"/>
    <w:rsid w:val="00AC47AE"/>
    <w:rsid w:val="00AC6149"/>
    <w:rsid w:val="00AD04F6"/>
    <w:rsid w:val="00AD3529"/>
    <w:rsid w:val="00AD79E8"/>
    <w:rsid w:val="00AE6D51"/>
    <w:rsid w:val="00AF062B"/>
    <w:rsid w:val="00AF5DFA"/>
    <w:rsid w:val="00AF5E4F"/>
    <w:rsid w:val="00AF6846"/>
    <w:rsid w:val="00AF7D34"/>
    <w:rsid w:val="00B04C73"/>
    <w:rsid w:val="00B11D0A"/>
    <w:rsid w:val="00B13CAD"/>
    <w:rsid w:val="00B14029"/>
    <w:rsid w:val="00B14950"/>
    <w:rsid w:val="00B2069D"/>
    <w:rsid w:val="00B20FCD"/>
    <w:rsid w:val="00B223AB"/>
    <w:rsid w:val="00B227EA"/>
    <w:rsid w:val="00B27AC5"/>
    <w:rsid w:val="00B27B54"/>
    <w:rsid w:val="00B40CA1"/>
    <w:rsid w:val="00B41E0D"/>
    <w:rsid w:val="00B42A70"/>
    <w:rsid w:val="00B4691B"/>
    <w:rsid w:val="00B47FF8"/>
    <w:rsid w:val="00B527AF"/>
    <w:rsid w:val="00B53FAD"/>
    <w:rsid w:val="00B607C2"/>
    <w:rsid w:val="00B6321B"/>
    <w:rsid w:val="00B63E91"/>
    <w:rsid w:val="00B64552"/>
    <w:rsid w:val="00B64868"/>
    <w:rsid w:val="00B65417"/>
    <w:rsid w:val="00B73486"/>
    <w:rsid w:val="00B7442A"/>
    <w:rsid w:val="00B753B3"/>
    <w:rsid w:val="00B75E74"/>
    <w:rsid w:val="00B76203"/>
    <w:rsid w:val="00B77A4F"/>
    <w:rsid w:val="00B835AA"/>
    <w:rsid w:val="00B840A6"/>
    <w:rsid w:val="00B8554E"/>
    <w:rsid w:val="00B8696F"/>
    <w:rsid w:val="00B960B9"/>
    <w:rsid w:val="00BA0E7C"/>
    <w:rsid w:val="00BA4AB3"/>
    <w:rsid w:val="00BA7330"/>
    <w:rsid w:val="00BA7EAD"/>
    <w:rsid w:val="00BB0226"/>
    <w:rsid w:val="00BB6F95"/>
    <w:rsid w:val="00BC06DF"/>
    <w:rsid w:val="00BC1BB0"/>
    <w:rsid w:val="00BC3972"/>
    <w:rsid w:val="00BC4769"/>
    <w:rsid w:val="00BC4BD8"/>
    <w:rsid w:val="00BD1207"/>
    <w:rsid w:val="00BE63B2"/>
    <w:rsid w:val="00BF0610"/>
    <w:rsid w:val="00BF35D8"/>
    <w:rsid w:val="00BF405E"/>
    <w:rsid w:val="00C01A6D"/>
    <w:rsid w:val="00C01F76"/>
    <w:rsid w:val="00C053B5"/>
    <w:rsid w:val="00C05F42"/>
    <w:rsid w:val="00C076B2"/>
    <w:rsid w:val="00C1453A"/>
    <w:rsid w:val="00C1554A"/>
    <w:rsid w:val="00C2075D"/>
    <w:rsid w:val="00C22DBD"/>
    <w:rsid w:val="00C25334"/>
    <w:rsid w:val="00C30CE5"/>
    <w:rsid w:val="00C321CD"/>
    <w:rsid w:val="00C33833"/>
    <w:rsid w:val="00C34AE8"/>
    <w:rsid w:val="00C406EC"/>
    <w:rsid w:val="00C42B2F"/>
    <w:rsid w:val="00C42BDE"/>
    <w:rsid w:val="00C478B0"/>
    <w:rsid w:val="00C50D49"/>
    <w:rsid w:val="00C533B5"/>
    <w:rsid w:val="00C53D48"/>
    <w:rsid w:val="00C54A74"/>
    <w:rsid w:val="00C55578"/>
    <w:rsid w:val="00C632BD"/>
    <w:rsid w:val="00C70736"/>
    <w:rsid w:val="00C711AC"/>
    <w:rsid w:val="00C74078"/>
    <w:rsid w:val="00C74144"/>
    <w:rsid w:val="00C77BA8"/>
    <w:rsid w:val="00C8318B"/>
    <w:rsid w:val="00C83D37"/>
    <w:rsid w:val="00C83D90"/>
    <w:rsid w:val="00C84FAE"/>
    <w:rsid w:val="00C855DB"/>
    <w:rsid w:val="00C94F87"/>
    <w:rsid w:val="00C95D8C"/>
    <w:rsid w:val="00C95F36"/>
    <w:rsid w:val="00CA091B"/>
    <w:rsid w:val="00CA2D02"/>
    <w:rsid w:val="00CA3563"/>
    <w:rsid w:val="00CA64A9"/>
    <w:rsid w:val="00CA71BF"/>
    <w:rsid w:val="00CB4621"/>
    <w:rsid w:val="00CB570B"/>
    <w:rsid w:val="00CB7535"/>
    <w:rsid w:val="00CC17F2"/>
    <w:rsid w:val="00CC2B25"/>
    <w:rsid w:val="00CC367A"/>
    <w:rsid w:val="00CD1632"/>
    <w:rsid w:val="00CD6FB7"/>
    <w:rsid w:val="00CD73D8"/>
    <w:rsid w:val="00CE1DC1"/>
    <w:rsid w:val="00CE213C"/>
    <w:rsid w:val="00CE5CFA"/>
    <w:rsid w:val="00CE6B38"/>
    <w:rsid w:val="00CE7B96"/>
    <w:rsid w:val="00CE7E32"/>
    <w:rsid w:val="00CF0183"/>
    <w:rsid w:val="00CF4D45"/>
    <w:rsid w:val="00CF68AF"/>
    <w:rsid w:val="00D0348D"/>
    <w:rsid w:val="00D034B7"/>
    <w:rsid w:val="00D05033"/>
    <w:rsid w:val="00D05517"/>
    <w:rsid w:val="00D0660C"/>
    <w:rsid w:val="00D07837"/>
    <w:rsid w:val="00D10327"/>
    <w:rsid w:val="00D12142"/>
    <w:rsid w:val="00D13190"/>
    <w:rsid w:val="00D15183"/>
    <w:rsid w:val="00D15D1B"/>
    <w:rsid w:val="00D17BB9"/>
    <w:rsid w:val="00D211C1"/>
    <w:rsid w:val="00D254BD"/>
    <w:rsid w:val="00D25724"/>
    <w:rsid w:val="00D32375"/>
    <w:rsid w:val="00D34031"/>
    <w:rsid w:val="00D3469D"/>
    <w:rsid w:val="00D34866"/>
    <w:rsid w:val="00D35CD4"/>
    <w:rsid w:val="00D41110"/>
    <w:rsid w:val="00D4716D"/>
    <w:rsid w:val="00D508DC"/>
    <w:rsid w:val="00D50C68"/>
    <w:rsid w:val="00D54C25"/>
    <w:rsid w:val="00D71A05"/>
    <w:rsid w:val="00D72746"/>
    <w:rsid w:val="00D737E6"/>
    <w:rsid w:val="00D8324C"/>
    <w:rsid w:val="00D83609"/>
    <w:rsid w:val="00D85CB5"/>
    <w:rsid w:val="00D923E3"/>
    <w:rsid w:val="00D94697"/>
    <w:rsid w:val="00D94C30"/>
    <w:rsid w:val="00D94D21"/>
    <w:rsid w:val="00D9569F"/>
    <w:rsid w:val="00DA422A"/>
    <w:rsid w:val="00DA67DF"/>
    <w:rsid w:val="00DB1845"/>
    <w:rsid w:val="00DB2401"/>
    <w:rsid w:val="00DB549E"/>
    <w:rsid w:val="00DC11A7"/>
    <w:rsid w:val="00DC1582"/>
    <w:rsid w:val="00DC26D9"/>
    <w:rsid w:val="00DC602E"/>
    <w:rsid w:val="00DC6048"/>
    <w:rsid w:val="00DC67E5"/>
    <w:rsid w:val="00DC6C97"/>
    <w:rsid w:val="00DC7DCC"/>
    <w:rsid w:val="00DD1155"/>
    <w:rsid w:val="00DD3522"/>
    <w:rsid w:val="00DD4A04"/>
    <w:rsid w:val="00DD4BD2"/>
    <w:rsid w:val="00DD5266"/>
    <w:rsid w:val="00DE0213"/>
    <w:rsid w:val="00DE3B19"/>
    <w:rsid w:val="00DE4515"/>
    <w:rsid w:val="00DE493B"/>
    <w:rsid w:val="00DE5321"/>
    <w:rsid w:val="00DE759D"/>
    <w:rsid w:val="00DE75A5"/>
    <w:rsid w:val="00DF33B9"/>
    <w:rsid w:val="00DF6C0C"/>
    <w:rsid w:val="00DF730A"/>
    <w:rsid w:val="00E00091"/>
    <w:rsid w:val="00E01D66"/>
    <w:rsid w:val="00E04024"/>
    <w:rsid w:val="00E05C4D"/>
    <w:rsid w:val="00E146F8"/>
    <w:rsid w:val="00E17271"/>
    <w:rsid w:val="00E20965"/>
    <w:rsid w:val="00E22A7B"/>
    <w:rsid w:val="00E242FF"/>
    <w:rsid w:val="00E263F5"/>
    <w:rsid w:val="00E2796C"/>
    <w:rsid w:val="00E3087F"/>
    <w:rsid w:val="00E3186D"/>
    <w:rsid w:val="00E32DF2"/>
    <w:rsid w:val="00E376B2"/>
    <w:rsid w:val="00E37F1B"/>
    <w:rsid w:val="00E41C2F"/>
    <w:rsid w:val="00E43ECD"/>
    <w:rsid w:val="00E45074"/>
    <w:rsid w:val="00E46AFB"/>
    <w:rsid w:val="00E47E70"/>
    <w:rsid w:val="00E505A8"/>
    <w:rsid w:val="00E533D1"/>
    <w:rsid w:val="00E566FD"/>
    <w:rsid w:val="00E610C2"/>
    <w:rsid w:val="00E6492D"/>
    <w:rsid w:val="00E65F57"/>
    <w:rsid w:val="00E667CE"/>
    <w:rsid w:val="00E67C22"/>
    <w:rsid w:val="00E7003D"/>
    <w:rsid w:val="00E7620F"/>
    <w:rsid w:val="00E81AD7"/>
    <w:rsid w:val="00E8466A"/>
    <w:rsid w:val="00E87B01"/>
    <w:rsid w:val="00E93401"/>
    <w:rsid w:val="00E9503A"/>
    <w:rsid w:val="00EA0854"/>
    <w:rsid w:val="00EA156E"/>
    <w:rsid w:val="00EA15C9"/>
    <w:rsid w:val="00EA2B9A"/>
    <w:rsid w:val="00EA3619"/>
    <w:rsid w:val="00EA4EBA"/>
    <w:rsid w:val="00EA55A5"/>
    <w:rsid w:val="00EA58BE"/>
    <w:rsid w:val="00EB5961"/>
    <w:rsid w:val="00EB7591"/>
    <w:rsid w:val="00EC2E39"/>
    <w:rsid w:val="00EC3527"/>
    <w:rsid w:val="00ED05C3"/>
    <w:rsid w:val="00ED0D2B"/>
    <w:rsid w:val="00ED1831"/>
    <w:rsid w:val="00EE13DA"/>
    <w:rsid w:val="00EE2015"/>
    <w:rsid w:val="00EE2BBA"/>
    <w:rsid w:val="00EE71D3"/>
    <w:rsid w:val="00EF19EC"/>
    <w:rsid w:val="00EF2305"/>
    <w:rsid w:val="00EF4215"/>
    <w:rsid w:val="00EF512E"/>
    <w:rsid w:val="00EF5746"/>
    <w:rsid w:val="00EF695A"/>
    <w:rsid w:val="00EF79DE"/>
    <w:rsid w:val="00F001EC"/>
    <w:rsid w:val="00F00B39"/>
    <w:rsid w:val="00F04586"/>
    <w:rsid w:val="00F053E7"/>
    <w:rsid w:val="00F05C69"/>
    <w:rsid w:val="00F073AC"/>
    <w:rsid w:val="00F10788"/>
    <w:rsid w:val="00F12542"/>
    <w:rsid w:val="00F16111"/>
    <w:rsid w:val="00F17040"/>
    <w:rsid w:val="00F200D2"/>
    <w:rsid w:val="00F20140"/>
    <w:rsid w:val="00F2271D"/>
    <w:rsid w:val="00F26B6E"/>
    <w:rsid w:val="00F27D20"/>
    <w:rsid w:val="00F31C5E"/>
    <w:rsid w:val="00F3239B"/>
    <w:rsid w:val="00F32C91"/>
    <w:rsid w:val="00F37E73"/>
    <w:rsid w:val="00F402C9"/>
    <w:rsid w:val="00F44CD4"/>
    <w:rsid w:val="00F4565C"/>
    <w:rsid w:val="00F53537"/>
    <w:rsid w:val="00F57AEA"/>
    <w:rsid w:val="00F57BDD"/>
    <w:rsid w:val="00F63606"/>
    <w:rsid w:val="00F65B33"/>
    <w:rsid w:val="00F6681F"/>
    <w:rsid w:val="00F7147B"/>
    <w:rsid w:val="00F72A3B"/>
    <w:rsid w:val="00F739F9"/>
    <w:rsid w:val="00F812AF"/>
    <w:rsid w:val="00F82E1E"/>
    <w:rsid w:val="00F83695"/>
    <w:rsid w:val="00F86E38"/>
    <w:rsid w:val="00F875A5"/>
    <w:rsid w:val="00F87E30"/>
    <w:rsid w:val="00F93879"/>
    <w:rsid w:val="00F93FC4"/>
    <w:rsid w:val="00F9431C"/>
    <w:rsid w:val="00F95A57"/>
    <w:rsid w:val="00F95D3D"/>
    <w:rsid w:val="00F97FE7"/>
    <w:rsid w:val="00FA2E0E"/>
    <w:rsid w:val="00FA34D2"/>
    <w:rsid w:val="00FA4676"/>
    <w:rsid w:val="00FA68CA"/>
    <w:rsid w:val="00FA7220"/>
    <w:rsid w:val="00FB230A"/>
    <w:rsid w:val="00FB2F27"/>
    <w:rsid w:val="00FC2D78"/>
    <w:rsid w:val="00FC7F5B"/>
    <w:rsid w:val="00FD36C0"/>
    <w:rsid w:val="00FD3C60"/>
    <w:rsid w:val="00FD4EF7"/>
    <w:rsid w:val="00FD7015"/>
    <w:rsid w:val="00FE0538"/>
    <w:rsid w:val="00FE0B44"/>
    <w:rsid w:val="00FE2364"/>
    <w:rsid w:val="00FE2374"/>
    <w:rsid w:val="00FF3FCF"/>
    <w:rsid w:val="00FF4463"/>
    <w:rsid w:val="00FF7605"/>
    <w:rsid w:val="00FF7F6B"/>
    <w:rsid w:val="04716658"/>
    <w:rsid w:val="16757BCA"/>
    <w:rsid w:val="2D9A0DC2"/>
    <w:rsid w:val="43667DA2"/>
    <w:rsid w:val="587D1273"/>
    <w:rsid w:val="5AB133D7"/>
    <w:rsid w:val="70F920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707BD79-06F0-4497-ADFD-89EE5704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CCE"/>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rsid w:val="00363CCE"/>
    <w:pPr>
      <w:ind w:leftChars="2500" w:left="100"/>
    </w:pPr>
  </w:style>
  <w:style w:type="character" w:customStyle="1" w:styleId="Char">
    <w:name w:val="日期 Char"/>
    <w:basedOn w:val="a0"/>
    <w:link w:val="a3"/>
    <w:semiHidden/>
    <w:rsid w:val="00363CCE"/>
    <w:rPr>
      <w:rFonts w:ascii="Calibri" w:hAnsi="Calibri" w:cs="黑体"/>
      <w:kern w:val="2"/>
      <w:sz w:val="21"/>
      <w:szCs w:val="22"/>
    </w:rPr>
  </w:style>
  <w:style w:type="paragraph" w:styleId="a4">
    <w:name w:val="header"/>
    <w:basedOn w:val="a"/>
    <w:link w:val="Char0"/>
    <w:unhideWhenUsed/>
    <w:rsid w:val="00EF51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F512E"/>
    <w:rPr>
      <w:rFonts w:ascii="Calibri" w:hAnsi="Calibri" w:cs="黑体"/>
      <w:kern w:val="2"/>
      <w:sz w:val="18"/>
      <w:szCs w:val="18"/>
    </w:rPr>
  </w:style>
  <w:style w:type="paragraph" w:styleId="a5">
    <w:name w:val="footer"/>
    <w:basedOn w:val="a"/>
    <w:link w:val="Char1"/>
    <w:unhideWhenUsed/>
    <w:rsid w:val="00EF512E"/>
    <w:pPr>
      <w:tabs>
        <w:tab w:val="center" w:pos="4153"/>
        <w:tab w:val="right" w:pos="8306"/>
      </w:tabs>
      <w:snapToGrid w:val="0"/>
      <w:jc w:val="left"/>
    </w:pPr>
    <w:rPr>
      <w:sz w:val="18"/>
      <w:szCs w:val="18"/>
    </w:rPr>
  </w:style>
  <w:style w:type="character" w:customStyle="1" w:styleId="Char1">
    <w:name w:val="页脚 Char"/>
    <w:basedOn w:val="a0"/>
    <w:link w:val="a5"/>
    <w:rsid w:val="00EF512E"/>
    <w:rPr>
      <w:rFonts w:ascii="Calibri" w:hAnsi="Calibri" w:cs="黑体"/>
      <w:kern w:val="2"/>
      <w:sz w:val="18"/>
      <w:szCs w:val="18"/>
    </w:rPr>
  </w:style>
  <w:style w:type="character" w:styleId="a6">
    <w:name w:val="Hyperlink"/>
    <w:basedOn w:val="a0"/>
    <w:unhideWhenUsed/>
    <w:rsid w:val="007761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652028">
      <w:bodyDiv w:val="1"/>
      <w:marLeft w:val="0"/>
      <w:marRight w:val="0"/>
      <w:marTop w:val="0"/>
      <w:marBottom w:val="0"/>
      <w:divBdr>
        <w:top w:val="none" w:sz="0" w:space="0" w:color="auto"/>
        <w:left w:val="none" w:sz="0" w:space="0" w:color="auto"/>
        <w:bottom w:val="none" w:sz="0" w:space="0" w:color="auto"/>
        <w:right w:val="none" w:sz="0" w:space="0" w:color="auto"/>
      </w:divBdr>
    </w:div>
    <w:div w:id="1229808326">
      <w:bodyDiv w:val="1"/>
      <w:marLeft w:val="0"/>
      <w:marRight w:val="0"/>
      <w:marTop w:val="0"/>
      <w:marBottom w:val="0"/>
      <w:divBdr>
        <w:top w:val="none" w:sz="0" w:space="0" w:color="auto"/>
        <w:left w:val="none" w:sz="0" w:space="0" w:color="auto"/>
        <w:bottom w:val="none" w:sz="0" w:space="0" w:color="auto"/>
        <w:right w:val="none" w:sz="0" w:space="0" w:color="auto"/>
      </w:divBdr>
    </w:div>
    <w:div w:id="2034918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224558138@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关于选拔潍坊学院第四届大学生网络传媒中心新成员通知</dc:title>
  <dc:creator>Administrator</dc:creator>
  <cp:lastModifiedBy>华德臣</cp:lastModifiedBy>
  <cp:revision>20</cp:revision>
  <dcterms:created xsi:type="dcterms:W3CDTF">2017-09-02T13:52:00Z</dcterms:created>
  <dcterms:modified xsi:type="dcterms:W3CDTF">2017-09-21T01:43:00Z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