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DD" w:rsidRPr="00A12D98" w:rsidRDefault="006747DD" w:rsidP="00CB2E3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12D98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914C5C" w:rsidRPr="00A12D98">
        <w:rPr>
          <w:rFonts w:asciiTheme="majorEastAsia" w:eastAsiaTheme="majorEastAsia" w:hAnsiTheme="majorEastAsia" w:hint="eastAsia"/>
          <w:b/>
          <w:sz w:val="36"/>
          <w:szCs w:val="36"/>
        </w:rPr>
        <w:t>举办</w:t>
      </w:r>
      <w:r w:rsidR="00A12D98" w:rsidRPr="00A12D98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914C5C" w:rsidRPr="00A12D98">
        <w:rPr>
          <w:rFonts w:asciiTheme="majorEastAsia" w:eastAsiaTheme="majorEastAsia" w:hAnsiTheme="majorEastAsia"/>
          <w:b/>
          <w:sz w:val="36"/>
          <w:szCs w:val="36"/>
        </w:rPr>
        <w:t>“</w:t>
      </w:r>
      <w:r w:rsidR="00914C5C" w:rsidRPr="00A12D98">
        <w:rPr>
          <w:rFonts w:asciiTheme="majorEastAsia" w:eastAsiaTheme="majorEastAsia" w:hAnsiTheme="majorEastAsia" w:hint="eastAsia"/>
          <w:b/>
          <w:sz w:val="36"/>
          <w:szCs w:val="36"/>
        </w:rPr>
        <w:t>互联网+</w:t>
      </w:r>
      <w:r w:rsidR="00914C5C" w:rsidRPr="00A12D98">
        <w:rPr>
          <w:rFonts w:asciiTheme="majorEastAsia" w:eastAsiaTheme="majorEastAsia" w:hAnsiTheme="majorEastAsia"/>
          <w:b/>
          <w:sz w:val="36"/>
          <w:szCs w:val="36"/>
        </w:rPr>
        <w:t>”</w:t>
      </w:r>
      <w:r w:rsidRPr="00A12D98">
        <w:rPr>
          <w:rFonts w:asciiTheme="majorEastAsia" w:eastAsiaTheme="majorEastAsia" w:hAnsiTheme="majorEastAsia" w:hint="eastAsia"/>
          <w:b/>
          <w:sz w:val="36"/>
          <w:szCs w:val="36"/>
        </w:rPr>
        <w:t>电子商务</w:t>
      </w:r>
      <w:r w:rsidR="00914C5C" w:rsidRPr="00A12D98">
        <w:rPr>
          <w:rFonts w:asciiTheme="majorEastAsia" w:eastAsiaTheme="majorEastAsia" w:hAnsiTheme="majorEastAsia" w:hint="eastAsia"/>
          <w:b/>
          <w:sz w:val="36"/>
          <w:szCs w:val="36"/>
        </w:rPr>
        <w:t>专题</w:t>
      </w:r>
      <w:r w:rsidR="00A12D98" w:rsidRPr="00A12D98">
        <w:rPr>
          <w:rFonts w:asciiTheme="majorEastAsia" w:eastAsiaTheme="majorEastAsia" w:hAnsiTheme="majorEastAsia" w:hint="eastAsia"/>
          <w:b/>
          <w:sz w:val="36"/>
          <w:szCs w:val="36"/>
        </w:rPr>
        <w:t>系列</w:t>
      </w:r>
      <w:r w:rsidR="00914C5C" w:rsidRPr="00A12D98">
        <w:rPr>
          <w:rFonts w:asciiTheme="majorEastAsia" w:eastAsiaTheme="majorEastAsia" w:hAnsiTheme="majorEastAsia" w:hint="eastAsia"/>
          <w:b/>
          <w:sz w:val="36"/>
          <w:szCs w:val="36"/>
        </w:rPr>
        <w:t>报告</w:t>
      </w:r>
      <w:r w:rsidR="00A12D98" w:rsidRPr="00A12D98">
        <w:rPr>
          <w:rFonts w:asciiTheme="majorEastAsia" w:eastAsiaTheme="majorEastAsia" w:hAnsiTheme="majorEastAsia" w:hint="eastAsia"/>
          <w:b/>
          <w:sz w:val="36"/>
          <w:szCs w:val="36"/>
        </w:rPr>
        <w:t>会</w:t>
      </w:r>
      <w:r w:rsidRPr="00A12D98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  <w:r w:rsidRPr="00A12D98">
        <w:rPr>
          <w:rFonts w:asciiTheme="majorEastAsia" w:eastAsiaTheme="majorEastAsia" w:hAnsiTheme="majorEastAsia"/>
          <w:b/>
          <w:sz w:val="36"/>
          <w:szCs w:val="36"/>
        </w:rPr>
        <w:t>通</w:t>
      </w:r>
      <w:r w:rsidR="00CB2E3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CB2E38">
        <w:rPr>
          <w:rFonts w:asciiTheme="majorEastAsia" w:eastAsiaTheme="majorEastAsia" w:hAnsiTheme="majorEastAsia"/>
          <w:b/>
          <w:sz w:val="36"/>
          <w:szCs w:val="36"/>
        </w:rPr>
        <w:t xml:space="preserve">   </w:t>
      </w:r>
      <w:bookmarkStart w:id="0" w:name="_GoBack"/>
      <w:bookmarkEnd w:id="0"/>
      <w:r w:rsidRPr="00A12D98">
        <w:rPr>
          <w:rFonts w:asciiTheme="majorEastAsia" w:eastAsiaTheme="majorEastAsia" w:hAnsiTheme="majorEastAsia"/>
          <w:b/>
          <w:sz w:val="36"/>
          <w:szCs w:val="36"/>
        </w:rPr>
        <w:t>知</w:t>
      </w:r>
    </w:p>
    <w:p w:rsidR="00302CC7" w:rsidRDefault="00914C5C" w:rsidP="00302CC7">
      <w:pPr>
        <w:rPr>
          <w:rFonts w:ascii="仿宋" w:eastAsia="仿宋" w:hAnsi="仿宋"/>
          <w:sz w:val="32"/>
          <w:szCs w:val="32"/>
        </w:rPr>
      </w:pPr>
      <w:r w:rsidRPr="00A12D98">
        <w:rPr>
          <w:rFonts w:ascii="仿宋" w:eastAsia="仿宋" w:hAnsi="仿宋" w:hint="eastAsia"/>
          <w:sz w:val="32"/>
          <w:szCs w:val="32"/>
        </w:rPr>
        <w:t>各二级</w:t>
      </w:r>
      <w:r w:rsidRPr="00A12D98">
        <w:rPr>
          <w:rFonts w:ascii="仿宋" w:eastAsia="仿宋" w:hAnsi="仿宋"/>
          <w:sz w:val="32"/>
          <w:szCs w:val="32"/>
        </w:rPr>
        <w:t>学院：</w:t>
      </w:r>
    </w:p>
    <w:p w:rsidR="00BD23C5" w:rsidRDefault="00D9563C" w:rsidP="00BD23C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12D98">
        <w:rPr>
          <w:rFonts w:ascii="仿宋" w:eastAsia="仿宋" w:hAnsi="仿宋" w:hint="eastAsia"/>
          <w:sz w:val="32"/>
          <w:szCs w:val="32"/>
        </w:rPr>
        <w:t>为</w:t>
      </w:r>
      <w:r w:rsidRPr="00A12D98">
        <w:rPr>
          <w:rFonts w:ascii="仿宋" w:eastAsia="仿宋" w:hAnsi="仿宋"/>
          <w:sz w:val="32"/>
          <w:szCs w:val="32"/>
        </w:rPr>
        <w:t>加强</w:t>
      </w:r>
      <w:r w:rsidRPr="00A12D98">
        <w:rPr>
          <w:rFonts w:ascii="仿宋" w:eastAsia="仿宋" w:hAnsi="仿宋" w:hint="eastAsia"/>
          <w:sz w:val="32"/>
          <w:szCs w:val="32"/>
        </w:rPr>
        <w:t>电子商务人才培养，助推大学生创新创业服务，适应“互联网+”时代社会发展和人才需求的变化，</w:t>
      </w:r>
      <w:r w:rsidR="00A12D98">
        <w:rPr>
          <w:rFonts w:ascii="仿宋" w:eastAsia="仿宋" w:hAnsi="仿宋" w:hint="eastAsia"/>
          <w:sz w:val="32"/>
          <w:szCs w:val="32"/>
        </w:rPr>
        <w:t>经研究，决定面向</w:t>
      </w:r>
      <w:r w:rsidRPr="00A12D98">
        <w:rPr>
          <w:rFonts w:ascii="仿宋" w:eastAsia="仿宋" w:hAnsi="仿宋"/>
          <w:sz w:val="32"/>
          <w:szCs w:val="32"/>
        </w:rPr>
        <w:t>全体在校大二与大三学生</w:t>
      </w:r>
      <w:r w:rsidR="00A12D98">
        <w:rPr>
          <w:rFonts w:ascii="仿宋" w:eastAsia="仿宋" w:hAnsi="仿宋"/>
          <w:sz w:val="32"/>
          <w:szCs w:val="32"/>
        </w:rPr>
        <w:t>举办</w:t>
      </w:r>
      <w:r w:rsidR="00A12D98" w:rsidRPr="00A12D98">
        <w:rPr>
          <w:rFonts w:ascii="仿宋" w:eastAsia="仿宋" w:hAnsi="仿宋" w:hint="eastAsia"/>
          <w:sz w:val="32"/>
          <w:szCs w:val="32"/>
        </w:rPr>
        <w:t>“互联网+”电子商务专题系列报告会</w:t>
      </w:r>
      <w:r w:rsidRPr="00A12D98">
        <w:rPr>
          <w:rFonts w:ascii="仿宋" w:eastAsia="仿宋" w:hAnsi="仿宋" w:hint="eastAsia"/>
          <w:sz w:val="32"/>
          <w:szCs w:val="32"/>
        </w:rPr>
        <w:t>。</w:t>
      </w:r>
      <w:r w:rsidR="00A12D98">
        <w:rPr>
          <w:rFonts w:ascii="仿宋" w:eastAsia="仿宋" w:hAnsi="仿宋" w:hint="eastAsia"/>
          <w:sz w:val="32"/>
          <w:szCs w:val="32"/>
        </w:rPr>
        <w:t>报告会</w:t>
      </w:r>
      <w:r w:rsidRPr="00A12D98">
        <w:rPr>
          <w:rFonts w:ascii="仿宋" w:eastAsia="仿宋" w:hAnsi="仿宋"/>
          <w:sz w:val="32"/>
          <w:szCs w:val="32"/>
        </w:rPr>
        <w:t>时间为</w:t>
      </w:r>
      <w:r w:rsidRPr="00A12D98">
        <w:rPr>
          <w:rFonts w:ascii="仿宋" w:eastAsia="仿宋" w:hAnsi="仿宋" w:hint="eastAsia"/>
          <w:sz w:val="32"/>
          <w:szCs w:val="32"/>
        </w:rPr>
        <w:t>11月中旬</w:t>
      </w:r>
      <w:r w:rsidRPr="00A12D98">
        <w:rPr>
          <w:rFonts w:ascii="仿宋" w:eastAsia="仿宋" w:hAnsi="仿宋"/>
          <w:sz w:val="32"/>
          <w:szCs w:val="32"/>
        </w:rPr>
        <w:t>至</w:t>
      </w:r>
      <w:r w:rsidRPr="00A12D98">
        <w:rPr>
          <w:rFonts w:ascii="仿宋" w:eastAsia="仿宋" w:hAnsi="仿宋" w:hint="eastAsia"/>
          <w:sz w:val="32"/>
          <w:szCs w:val="32"/>
        </w:rPr>
        <w:t>12月</w:t>
      </w:r>
      <w:r w:rsidRPr="00A12D98">
        <w:rPr>
          <w:rFonts w:ascii="仿宋" w:eastAsia="仿宋" w:hAnsi="仿宋"/>
          <w:sz w:val="32"/>
          <w:szCs w:val="32"/>
        </w:rPr>
        <w:t>中旬</w:t>
      </w:r>
      <w:r w:rsidR="00302CC7">
        <w:rPr>
          <w:rFonts w:ascii="仿宋" w:eastAsia="仿宋" w:hAnsi="仿宋"/>
          <w:sz w:val="32"/>
          <w:szCs w:val="32"/>
        </w:rPr>
        <w:t>期间的课余时间</w:t>
      </w:r>
      <w:r w:rsidRPr="00A12D98">
        <w:rPr>
          <w:rFonts w:ascii="仿宋" w:eastAsia="仿宋" w:hAnsi="仿宋"/>
          <w:sz w:val="32"/>
          <w:szCs w:val="32"/>
        </w:rPr>
        <w:t>，以</w:t>
      </w:r>
      <w:r w:rsidRPr="00A12D98">
        <w:rPr>
          <w:rFonts w:ascii="仿宋" w:eastAsia="仿宋" w:hAnsi="仿宋" w:hint="eastAsia"/>
          <w:sz w:val="32"/>
          <w:szCs w:val="32"/>
        </w:rPr>
        <w:t>300人为</w:t>
      </w:r>
      <w:r w:rsidRPr="00A12D98">
        <w:rPr>
          <w:rFonts w:ascii="仿宋" w:eastAsia="仿宋" w:hAnsi="仿宋"/>
          <w:sz w:val="32"/>
          <w:szCs w:val="32"/>
        </w:rPr>
        <w:t>一个</w:t>
      </w:r>
      <w:r w:rsidRPr="00A12D98">
        <w:rPr>
          <w:rFonts w:ascii="仿宋" w:eastAsia="仿宋" w:hAnsi="仿宋" w:hint="eastAsia"/>
          <w:sz w:val="32"/>
          <w:szCs w:val="32"/>
        </w:rPr>
        <w:t>基本</w:t>
      </w:r>
      <w:r w:rsidR="006747DD" w:rsidRPr="00A12D98">
        <w:rPr>
          <w:rFonts w:ascii="仿宋" w:eastAsia="仿宋" w:hAnsi="仿宋"/>
          <w:sz w:val="32"/>
          <w:szCs w:val="32"/>
        </w:rPr>
        <w:t>培训</w:t>
      </w:r>
      <w:r w:rsidR="006747DD" w:rsidRPr="00A12D98">
        <w:rPr>
          <w:rFonts w:ascii="仿宋" w:eastAsia="仿宋" w:hAnsi="仿宋" w:hint="eastAsia"/>
          <w:sz w:val="32"/>
          <w:szCs w:val="32"/>
        </w:rPr>
        <w:t>单位</w:t>
      </w:r>
      <w:r w:rsidRPr="00A12D98">
        <w:rPr>
          <w:rFonts w:ascii="仿宋" w:eastAsia="仿宋" w:hAnsi="仿宋"/>
          <w:sz w:val="32"/>
          <w:szCs w:val="32"/>
        </w:rPr>
        <w:t>，各</w:t>
      </w:r>
      <w:r w:rsidRPr="00A12D98">
        <w:rPr>
          <w:rFonts w:ascii="仿宋" w:eastAsia="仿宋" w:hAnsi="仿宋" w:hint="eastAsia"/>
          <w:sz w:val="32"/>
          <w:szCs w:val="32"/>
        </w:rPr>
        <w:t>二级</w:t>
      </w:r>
      <w:r w:rsidR="006747DD" w:rsidRPr="00A12D98">
        <w:rPr>
          <w:rFonts w:ascii="仿宋" w:eastAsia="仿宋" w:hAnsi="仿宋"/>
          <w:sz w:val="32"/>
          <w:szCs w:val="32"/>
        </w:rPr>
        <w:t>学院根据</w:t>
      </w:r>
      <w:r w:rsidR="00A12D98">
        <w:rPr>
          <w:rFonts w:ascii="仿宋" w:eastAsia="仿宋" w:hAnsi="仿宋"/>
          <w:sz w:val="32"/>
          <w:szCs w:val="32"/>
        </w:rPr>
        <w:t>各自所属</w:t>
      </w:r>
      <w:r w:rsidR="006747DD" w:rsidRPr="00A12D98">
        <w:rPr>
          <w:rFonts w:ascii="仿宋" w:eastAsia="仿宋" w:hAnsi="仿宋"/>
          <w:sz w:val="32"/>
          <w:szCs w:val="32"/>
        </w:rPr>
        <w:t>大二</w:t>
      </w:r>
      <w:r w:rsidR="006747DD" w:rsidRPr="00A12D98">
        <w:rPr>
          <w:rFonts w:ascii="仿宋" w:eastAsia="仿宋" w:hAnsi="仿宋" w:hint="eastAsia"/>
          <w:sz w:val="32"/>
          <w:szCs w:val="32"/>
        </w:rPr>
        <w:t>、</w:t>
      </w:r>
      <w:r w:rsidRPr="00A12D98">
        <w:rPr>
          <w:rFonts w:ascii="仿宋" w:eastAsia="仿宋" w:hAnsi="仿宋"/>
          <w:sz w:val="32"/>
          <w:szCs w:val="32"/>
        </w:rPr>
        <w:t>大三</w:t>
      </w:r>
      <w:r w:rsidR="00A12D98">
        <w:rPr>
          <w:rFonts w:ascii="仿宋" w:eastAsia="仿宋" w:hAnsi="仿宋"/>
          <w:sz w:val="32"/>
          <w:szCs w:val="32"/>
        </w:rPr>
        <w:t>学生</w:t>
      </w:r>
      <w:r w:rsidRPr="00A12D98">
        <w:rPr>
          <w:rFonts w:ascii="仿宋" w:eastAsia="仿宋" w:hAnsi="仿宋"/>
          <w:sz w:val="32"/>
          <w:szCs w:val="32"/>
        </w:rPr>
        <w:t>人数实际</w:t>
      </w:r>
      <w:r w:rsidR="006747DD" w:rsidRPr="00A12D98">
        <w:rPr>
          <w:rFonts w:ascii="仿宋" w:eastAsia="仿宋" w:hAnsi="仿宋" w:hint="eastAsia"/>
          <w:sz w:val="32"/>
          <w:szCs w:val="32"/>
        </w:rPr>
        <w:t>具体</w:t>
      </w:r>
      <w:r w:rsidRPr="00A12D98">
        <w:rPr>
          <w:rFonts w:ascii="仿宋" w:eastAsia="仿宋" w:hAnsi="仿宋"/>
          <w:sz w:val="32"/>
          <w:szCs w:val="32"/>
        </w:rPr>
        <w:t>安排相应</w:t>
      </w:r>
      <w:r w:rsidRPr="00A12D98">
        <w:rPr>
          <w:rFonts w:ascii="仿宋" w:eastAsia="仿宋" w:hAnsi="仿宋" w:hint="eastAsia"/>
          <w:sz w:val="32"/>
          <w:szCs w:val="32"/>
        </w:rPr>
        <w:t>数量</w:t>
      </w:r>
      <w:r w:rsidRPr="00A12D98">
        <w:rPr>
          <w:rFonts w:ascii="仿宋" w:eastAsia="仿宋" w:hAnsi="仿宋"/>
          <w:sz w:val="32"/>
          <w:szCs w:val="32"/>
        </w:rPr>
        <w:t>的场次</w:t>
      </w:r>
      <w:r w:rsidR="006747DD" w:rsidRPr="00A12D98">
        <w:rPr>
          <w:rFonts w:ascii="仿宋" w:eastAsia="仿宋" w:hAnsi="仿宋" w:hint="eastAsia"/>
          <w:sz w:val="32"/>
          <w:szCs w:val="32"/>
        </w:rPr>
        <w:t>，</w:t>
      </w:r>
      <w:r w:rsidR="006747DD" w:rsidRPr="00A12D98">
        <w:rPr>
          <w:rFonts w:ascii="仿宋" w:eastAsia="仿宋" w:hAnsi="仿宋"/>
          <w:sz w:val="32"/>
          <w:szCs w:val="32"/>
        </w:rPr>
        <w:t>保证每名大二、大三学生</w:t>
      </w:r>
      <w:r w:rsidR="006747DD" w:rsidRPr="00A12D98">
        <w:rPr>
          <w:rFonts w:ascii="仿宋" w:eastAsia="仿宋" w:hAnsi="仿宋" w:hint="eastAsia"/>
          <w:sz w:val="32"/>
          <w:szCs w:val="32"/>
        </w:rPr>
        <w:t>接受一次</w:t>
      </w:r>
      <w:r w:rsidR="006747DD" w:rsidRPr="00A12D98">
        <w:rPr>
          <w:rFonts w:ascii="仿宋" w:eastAsia="仿宋" w:hAnsi="仿宋"/>
          <w:sz w:val="32"/>
          <w:szCs w:val="32"/>
        </w:rPr>
        <w:t>培训</w:t>
      </w:r>
      <w:r w:rsidR="00A12D98">
        <w:rPr>
          <w:rFonts w:ascii="仿宋" w:eastAsia="仿宋" w:hAnsi="仿宋"/>
          <w:sz w:val="32"/>
          <w:szCs w:val="32"/>
        </w:rPr>
        <w:t>，</w:t>
      </w:r>
      <w:r w:rsidR="00BD23C5">
        <w:rPr>
          <w:rFonts w:ascii="仿宋" w:eastAsia="仿宋" w:hAnsi="仿宋" w:hint="eastAsia"/>
          <w:sz w:val="32"/>
          <w:szCs w:val="32"/>
        </w:rPr>
        <w:t>报告会</w:t>
      </w:r>
      <w:r w:rsidRPr="00A12D98">
        <w:rPr>
          <w:rFonts w:ascii="仿宋" w:eastAsia="仿宋" w:hAnsi="仿宋"/>
          <w:sz w:val="32"/>
          <w:szCs w:val="32"/>
        </w:rPr>
        <w:t>地点</w:t>
      </w:r>
      <w:r w:rsidR="00BD23C5">
        <w:rPr>
          <w:rFonts w:ascii="仿宋" w:eastAsia="仿宋" w:hAnsi="仿宋"/>
          <w:sz w:val="32"/>
          <w:szCs w:val="32"/>
        </w:rPr>
        <w:t>在不与正常教学时间冲突的前提下</w:t>
      </w:r>
      <w:r w:rsidRPr="00A12D98">
        <w:rPr>
          <w:rFonts w:ascii="仿宋" w:eastAsia="仿宋" w:hAnsi="仿宋" w:hint="eastAsia"/>
          <w:sz w:val="32"/>
          <w:szCs w:val="32"/>
        </w:rPr>
        <w:t>由</w:t>
      </w:r>
      <w:r w:rsidRPr="00A12D98">
        <w:rPr>
          <w:rFonts w:ascii="仿宋" w:eastAsia="仿宋" w:hAnsi="仿宋"/>
          <w:sz w:val="32"/>
          <w:szCs w:val="32"/>
        </w:rPr>
        <w:t>二级学院自行安排。请于</w:t>
      </w:r>
      <w:r w:rsidRPr="00A12D98">
        <w:rPr>
          <w:rFonts w:ascii="仿宋" w:eastAsia="仿宋" w:hAnsi="仿宋" w:hint="eastAsia"/>
          <w:sz w:val="32"/>
          <w:szCs w:val="32"/>
        </w:rPr>
        <w:t>11月10日</w:t>
      </w:r>
      <w:r w:rsidRPr="00A12D98">
        <w:rPr>
          <w:rFonts w:ascii="仿宋" w:eastAsia="仿宋" w:hAnsi="仿宋"/>
          <w:sz w:val="32"/>
          <w:szCs w:val="32"/>
        </w:rPr>
        <w:t>前将场次安排表</w:t>
      </w:r>
      <w:r w:rsidR="00BD23C5">
        <w:rPr>
          <w:rFonts w:ascii="仿宋" w:eastAsia="仿宋" w:hAnsi="仿宋"/>
          <w:sz w:val="32"/>
          <w:szCs w:val="32"/>
        </w:rPr>
        <w:t>（见附件）</w:t>
      </w:r>
      <w:r w:rsidRPr="00A12D98">
        <w:rPr>
          <w:rFonts w:ascii="仿宋" w:eastAsia="仿宋" w:hAnsi="仿宋"/>
          <w:sz w:val="32"/>
          <w:szCs w:val="32"/>
        </w:rPr>
        <w:t>电子版</w:t>
      </w:r>
      <w:hyperlink r:id="rId4" w:history="1">
        <w:r w:rsidRPr="00BD23C5">
          <w:rPr>
            <w:rStyle w:val="a3"/>
            <w:rFonts w:ascii="仿宋" w:eastAsia="仿宋" w:hAnsi="仿宋"/>
            <w:color w:val="000000" w:themeColor="text1"/>
            <w:sz w:val="32"/>
            <w:szCs w:val="32"/>
            <w:u w:val="none"/>
          </w:rPr>
          <w:t>发送到</w:t>
        </w:r>
        <w:r w:rsidRPr="00A12D98">
          <w:rPr>
            <w:rStyle w:val="a3"/>
            <w:rFonts w:ascii="仿宋" w:eastAsia="仿宋" w:hAnsi="仿宋" w:hint="eastAsia"/>
            <w:sz w:val="32"/>
            <w:szCs w:val="32"/>
          </w:rPr>
          <w:t>8</w:t>
        </w:r>
        <w:r w:rsidRPr="00A12D98">
          <w:rPr>
            <w:rStyle w:val="a3"/>
            <w:rFonts w:ascii="仿宋" w:eastAsia="仿宋" w:hAnsi="仿宋"/>
            <w:sz w:val="32"/>
            <w:szCs w:val="32"/>
          </w:rPr>
          <w:t>05263903@qq.com</w:t>
        </w:r>
      </w:hyperlink>
      <w:r w:rsidRPr="00A12D98">
        <w:rPr>
          <w:rFonts w:ascii="仿宋" w:eastAsia="仿宋" w:hAnsi="仿宋"/>
          <w:sz w:val="32"/>
          <w:szCs w:val="32"/>
        </w:rPr>
        <w:t>。</w:t>
      </w:r>
      <w:r w:rsidRPr="00A12D98">
        <w:rPr>
          <w:rFonts w:ascii="仿宋" w:eastAsia="仿宋" w:hAnsi="仿宋" w:hint="eastAsia"/>
          <w:sz w:val="32"/>
          <w:szCs w:val="32"/>
        </w:rPr>
        <w:t>培训</w:t>
      </w:r>
      <w:r w:rsidRPr="00A12D98">
        <w:rPr>
          <w:rFonts w:ascii="仿宋" w:eastAsia="仿宋" w:hAnsi="仿宋"/>
          <w:sz w:val="32"/>
          <w:szCs w:val="32"/>
        </w:rPr>
        <w:t>期间请注意做好学生的出勤监督工作。</w:t>
      </w:r>
    </w:p>
    <w:p w:rsidR="00D9563C" w:rsidRDefault="00BD23C5" w:rsidP="00BD23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</w:t>
      </w:r>
      <w:r w:rsidR="006747DD" w:rsidRPr="00A12D98">
        <w:rPr>
          <w:rFonts w:ascii="仿宋" w:eastAsia="仿宋" w:hAnsi="仿宋" w:hint="eastAsia"/>
          <w:sz w:val="32"/>
          <w:szCs w:val="32"/>
        </w:rPr>
        <w:t>事宜</w:t>
      </w:r>
      <w:r w:rsidR="006747DD" w:rsidRPr="00A12D98">
        <w:rPr>
          <w:rFonts w:ascii="仿宋" w:eastAsia="仿宋" w:hAnsi="仿宋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与大学生创新创业教育管理中心</w:t>
      </w:r>
      <w:r w:rsidR="006747DD" w:rsidRPr="00A12D98">
        <w:rPr>
          <w:rFonts w:ascii="仿宋" w:eastAsia="仿宋" w:hAnsi="仿宋"/>
          <w:sz w:val="32"/>
          <w:szCs w:val="32"/>
        </w:rPr>
        <w:t>韩桂红老师</w:t>
      </w:r>
      <w:r>
        <w:rPr>
          <w:rFonts w:ascii="仿宋" w:eastAsia="仿宋" w:hAnsi="仿宋"/>
          <w:sz w:val="32"/>
          <w:szCs w:val="32"/>
        </w:rPr>
        <w:t>联系</w:t>
      </w:r>
      <w:r w:rsidR="006747DD" w:rsidRPr="00A12D98">
        <w:rPr>
          <w:rFonts w:ascii="仿宋" w:eastAsia="仿宋" w:hAnsi="仿宋"/>
          <w:sz w:val="32"/>
          <w:szCs w:val="32"/>
        </w:rPr>
        <w:t>，电话：</w:t>
      </w:r>
      <w:r w:rsidR="006747DD" w:rsidRPr="00A12D98">
        <w:rPr>
          <w:rFonts w:ascii="仿宋" w:eastAsia="仿宋" w:hAnsi="仿宋" w:hint="eastAsia"/>
          <w:sz w:val="32"/>
          <w:szCs w:val="32"/>
        </w:rPr>
        <w:t>13675365711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B2E38" w:rsidRDefault="00CB2E38" w:rsidP="00BD23C5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DB7A0F" w:rsidRPr="00CB2E38" w:rsidRDefault="00CB2E38" w:rsidP="00BD23C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>
        <w:rPr>
          <w:rFonts w:ascii="仿宋_GB2312" w:eastAsia="仿宋_GB2312" w:hAnsiTheme="minorEastAsia"/>
          <w:sz w:val="32"/>
          <w:szCs w:val="32"/>
        </w:rPr>
        <w:t>：</w:t>
      </w:r>
      <w:r w:rsidRPr="00CB2E38">
        <w:rPr>
          <w:rFonts w:ascii="仿宋_GB2312" w:eastAsia="仿宋_GB2312" w:hAnsiTheme="minorEastAsia" w:hint="eastAsia"/>
          <w:sz w:val="32"/>
          <w:szCs w:val="32"/>
        </w:rPr>
        <w:t>“互联网+”电子商务专题系列报告会场次安排表</w:t>
      </w:r>
    </w:p>
    <w:p w:rsidR="00DB7A0F" w:rsidRPr="00A12D98" w:rsidRDefault="00DB7A0F" w:rsidP="00BD23C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12D98" w:rsidRDefault="00A12D98" w:rsidP="00DB7A0F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A12D98" w:rsidRPr="00A12D98" w:rsidRDefault="00A12D98" w:rsidP="00A12D9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二○一六年十一月三日</w:t>
      </w:r>
    </w:p>
    <w:p w:rsidR="00BD23C5" w:rsidRDefault="00BD23C5" w:rsidP="00D9563C">
      <w:pPr>
        <w:ind w:firstLine="480"/>
        <w:rPr>
          <w:rFonts w:ascii="仿宋" w:eastAsia="仿宋" w:hAnsi="仿宋"/>
          <w:sz w:val="32"/>
          <w:szCs w:val="32"/>
        </w:rPr>
      </w:pPr>
    </w:p>
    <w:p w:rsidR="00D9563C" w:rsidRPr="00BD23C5" w:rsidRDefault="00D9563C" w:rsidP="00CB2E38">
      <w:pPr>
        <w:rPr>
          <w:rFonts w:ascii="仿宋" w:eastAsia="仿宋" w:hAnsi="仿宋"/>
          <w:sz w:val="32"/>
          <w:szCs w:val="32"/>
        </w:rPr>
      </w:pPr>
      <w:r w:rsidRPr="00BD23C5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914C5C" w:rsidRPr="00BD23C5" w:rsidRDefault="00BD23C5" w:rsidP="00B05907">
      <w:pPr>
        <w:ind w:firstLine="480"/>
        <w:jc w:val="center"/>
        <w:rPr>
          <w:rFonts w:asciiTheme="minorEastAsia" w:hAnsiTheme="minorEastAsia"/>
          <w:b/>
          <w:sz w:val="32"/>
          <w:szCs w:val="32"/>
        </w:rPr>
      </w:pPr>
      <w:r w:rsidRPr="00BD23C5">
        <w:rPr>
          <w:rFonts w:asciiTheme="minorEastAsia" w:hAnsiTheme="minorEastAsia" w:hint="eastAsia"/>
          <w:b/>
          <w:sz w:val="32"/>
          <w:szCs w:val="32"/>
        </w:rPr>
        <w:t>“互联网+”电子商务专题系列报告会</w:t>
      </w:r>
      <w:r w:rsidR="00D9563C" w:rsidRPr="00BD23C5">
        <w:rPr>
          <w:rFonts w:asciiTheme="minorEastAsia" w:hAnsiTheme="minorEastAsia" w:hint="eastAsia"/>
          <w:b/>
          <w:sz w:val="32"/>
          <w:szCs w:val="32"/>
        </w:rPr>
        <w:t>场次</w:t>
      </w:r>
      <w:r w:rsidR="00D9563C" w:rsidRPr="00BD23C5">
        <w:rPr>
          <w:rFonts w:asciiTheme="minorEastAsia" w:hAnsiTheme="minorEastAsia"/>
          <w:b/>
          <w:sz w:val="32"/>
          <w:szCs w:val="32"/>
        </w:rPr>
        <w:t>安排表</w:t>
      </w:r>
    </w:p>
    <w:p w:rsidR="00D9563C" w:rsidRPr="00B05907" w:rsidRDefault="00914C5C" w:rsidP="00914C5C">
      <w:pPr>
        <w:ind w:firstLine="480"/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学院名称</w:t>
      </w:r>
      <w:r>
        <w:rPr>
          <w:rFonts w:ascii="楷体" w:eastAsia="楷体" w:hAnsi="楷体" w:hint="eastAsia"/>
          <w:sz w:val="24"/>
          <w:szCs w:val="24"/>
        </w:rPr>
        <w:t>：</w:t>
      </w:r>
    </w:p>
    <w:tbl>
      <w:tblPr>
        <w:tblStyle w:val="a4"/>
        <w:tblpPr w:leftFromText="180" w:rightFromText="180" w:vertAnchor="text" w:horzAnchor="margin" w:tblpXSpec="center" w:tblpY="230"/>
        <w:tblW w:w="7933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418"/>
        <w:gridCol w:w="2976"/>
      </w:tblGrid>
      <w:tr w:rsidR="00914C5C" w:rsidTr="00914C5C">
        <w:tc>
          <w:tcPr>
            <w:tcW w:w="988" w:type="dxa"/>
          </w:tcPr>
          <w:p w:rsidR="00914C5C" w:rsidRDefault="00914C5C" w:rsidP="00BD23C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场次</w:t>
            </w:r>
          </w:p>
        </w:tc>
        <w:tc>
          <w:tcPr>
            <w:tcW w:w="1275" w:type="dxa"/>
          </w:tcPr>
          <w:p w:rsidR="00914C5C" w:rsidRDefault="00914C5C" w:rsidP="00BD23C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时间</w:t>
            </w:r>
          </w:p>
        </w:tc>
        <w:tc>
          <w:tcPr>
            <w:tcW w:w="12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地点</w:t>
            </w:r>
          </w:p>
        </w:tc>
        <w:tc>
          <w:tcPr>
            <w:tcW w:w="1418" w:type="dxa"/>
          </w:tcPr>
          <w:p w:rsidR="00914C5C" w:rsidRDefault="00BD23C5" w:rsidP="00013BA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参加</w:t>
            </w:r>
            <w:r w:rsidR="00914C5C">
              <w:rPr>
                <w:rFonts w:ascii="楷体" w:eastAsia="楷体" w:hAnsi="楷体"/>
                <w:sz w:val="24"/>
                <w:szCs w:val="24"/>
              </w:rPr>
              <w:t>学生数</w:t>
            </w:r>
          </w:p>
        </w:tc>
        <w:tc>
          <w:tcPr>
            <w:tcW w:w="29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参训学生</w:t>
            </w:r>
            <w:r>
              <w:rPr>
                <w:rFonts w:ascii="楷体" w:eastAsia="楷体" w:hAnsi="楷体"/>
                <w:sz w:val="24"/>
                <w:szCs w:val="24"/>
              </w:rPr>
              <w:t>年级及专业分布</w:t>
            </w:r>
          </w:p>
        </w:tc>
      </w:tr>
      <w:tr w:rsidR="00914C5C" w:rsidTr="00914C5C">
        <w:tc>
          <w:tcPr>
            <w:tcW w:w="98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第一场</w:t>
            </w:r>
          </w:p>
        </w:tc>
        <w:tc>
          <w:tcPr>
            <w:tcW w:w="1275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14C5C" w:rsidTr="00914C5C">
        <w:tc>
          <w:tcPr>
            <w:tcW w:w="98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第二场</w:t>
            </w:r>
          </w:p>
        </w:tc>
        <w:tc>
          <w:tcPr>
            <w:tcW w:w="1275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14C5C" w:rsidTr="00914C5C">
        <w:tc>
          <w:tcPr>
            <w:tcW w:w="98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第三场</w:t>
            </w:r>
          </w:p>
        </w:tc>
        <w:tc>
          <w:tcPr>
            <w:tcW w:w="1275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14C5C" w:rsidTr="00914C5C">
        <w:tc>
          <w:tcPr>
            <w:tcW w:w="98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4C5C" w:rsidRDefault="00914C5C" w:rsidP="00013BAC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9563C" w:rsidRDefault="00D9563C" w:rsidP="00D9563C">
      <w:pPr>
        <w:ind w:firstLine="480"/>
        <w:rPr>
          <w:rFonts w:ascii="楷体" w:eastAsia="楷体" w:hAnsi="楷体"/>
          <w:sz w:val="24"/>
          <w:szCs w:val="24"/>
        </w:rPr>
      </w:pPr>
    </w:p>
    <w:p w:rsidR="00D9563C" w:rsidRDefault="00D9563C" w:rsidP="00D9563C">
      <w:pPr>
        <w:ind w:firstLine="480"/>
        <w:rPr>
          <w:rFonts w:ascii="楷体" w:eastAsia="楷体" w:hAnsi="楷体"/>
          <w:sz w:val="24"/>
          <w:szCs w:val="24"/>
        </w:rPr>
      </w:pPr>
    </w:p>
    <w:p w:rsidR="00D9563C" w:rsidRPr="00D9563C" w:rsidRDefault="00D9563C" w:rsidP="00D9563C">
      <w:pPr>
        <w:ind w:firstLine="480"/>
        <w:rPr>
          <w:rFonts w:ascii="楷体" w:eastAsia="楷体" w:hAnsi="楷体"/>
          <w:sz w:val="24"/>
          <w:szCs w:val="24"/>
        </w:rPr>
      </w:pPr>
    </w:p>
    <w:p w:rsidR="00D9563C" w:rsidRDefault="00D9563C" w:rsidP="00D9563C">
      <w:pPr>
        <w:ind w:firstLine="480"/>
        <w:rPr>
          <w:rFonts w:ascii="楷体" w:eastAsia="楷体" w:hAnsi="楷体"/>
          <w:sz w:val="24"/>
          <w:szCs w:val="24"/>
        </w:rPr>
      </w:pPr>
    </w:p>
    <w:p w:rsidR="00D9563C" w:rsidRDefault="00D9563C" w:rsidP="00D9563C">
      <w:pPr>
        <w:ind w:firstLine="480"/>
        <w:rPr>
          <w:rFonts w:ascii="楷体" w:eastAsia="楷体" w:hAnsi="楷体"/>
          <w:sz w:val="24"/>
          <w:szCs w:val="24"/>
        </w:rPr>
      </w:pPr>
    </w:p>
    <w:p w:rsidR="00D9563C" w:rsidRPr="00D9563C" w:rsidRDefault="00D9563C" w:rsidP="00D9563C">
      <w:pPr>
        <w:spacing w:beforeLines="50" w:before="156" w:afterLines="50" w:after="156"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sectPr w:rsidR="00D9563C" w:rsidRPr="00D9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E4"/>
    <w:rsid w:val="00013BAC"/>
    <w:rsid w:val="002A40E4"/>
    <w:rsid w:val="00302CC7"/>
    <w:rsid w:val="00355B9D"/>
    <w:rsid w:val="00370E15"/>
    <w:rsid w:val="006747DD"/>
    <w:rsid w:val="008910B4"/>
    <w:rsid w:val="00914C5C"/>
    <w:rsid w:val="00A12D98"/>
    <w:rsid w:val="00A73C0F"/>
    <w:rsid w:val="00B05907"/>
    <w:rsid w:val="00BD23C5"/>
    <w:rsid w:val="00CB2E38"/>
    <w:rsid w:val="00D9563C"/>
    <w:rsid w:val="00D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81BF3-31A9-4686-AEC1-F0556D16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0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1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059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5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21040;80526390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85</Words>
  <Characters>487</Characters>
  <Application>Microsoft Office Word</Application>
  <DocSecurity>0</DocSecurity>
  <Lines>4</Lines>
  <Paragraphs>1</Paragraphs>
  <ScaleCrop>false</ScaleCrop>
  <Company>Weifangxueyuan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Huadechen</dc:creator>
  <cp:keywords/>
  <dc:description/>
  <cp:lastModifiedBy>华德臣</cp:lastModifiedBy>
  <cp:revision>9</cp:revision>
  <cp:lastPrinted>2016-11-02T00:36:00Z</cp:lastPrinted>
  <dcterms:created xsi:type="dcterms:W3CDTF">2016-11-01T09:05:00Z</dcterms:created>
  <dcterms:modified xsi:type="dcterms:W3CDTF">2016-11-03T01:22:00Z</dcterms:modified>
</cp:coreProperties>
</file>