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07" w:rsidRPr="00A45B5A" w:rsidRDefault="00403C07" w:rsidP="00403C07">
      <w:pPr>
        <w:widowControl/>
        <w:shd w:val="clear" w:color="auto" w:fill="FFFFFF"/>
        <w:spacing w:line="540" w:lineRule="exact"/>
        <w:ind w:left="354" w:hangingChars="98" w:hanging="354"/>
        <w:rPr>
          <w:rFonts w:ascii="宋体" w:hAnsi="宋体" w:cs="Arial"/>
          <w:b/>
          <w:bCs/>
          <w:color w:val="000000"/>
          <w:kern w:val="0"/>
          <w:sz w:val="36"/>
          <w:szCs w:val="36"/>
        </w:rPr>
      </w:pPr>
      <w:r w:rsidRPr="00C252F3">
        <w:rPr>
          <w:rFonts w:ascii="宋体" w:hAnsi="宋体" w:hint="eastAsia"/>
          <w:b/>
          <w:sz w:val="36"/>
          <w:szCs w:val="36"/>
        </w:rPr>
        <w:t>关于转发《</w:t>
      </w:r>
      <w:r w:rsidRPr="00C252F3">
        <w:rPr>
          <w:rFonts w:ascii="宋体" w:hAnsi="宋体" w:cs="Arial" w:hint="eastAsia"/>
          <w:b/>
          <w:bCs/>
          <w:color w:val="000000"/>
          <w:kern w:val="0"/>
          <w:sz w:val="36"/>
          <w:szCs w:val="36"/>
        </w:rPr>
        <w:t>中共山东省委高校工委关于举办201</w:t>
      </w:r>
      <w:r>
        <w:rPr>
          <w:rFonts w:ascii="宋体" w:hAnsi="宋体" w:cs="Arial"/>
          <w:b/>
          <w:bCs/>
          <w:color w:val="000000"/>
          <w:kern w:val="0"/>
          <w:sz w:val="36"/>
          <w:szCs w:val="36"/>
        </w:rPr>
        <w:t>6</w:t>
      </w:r>
      <w:r w:rsidRPr="00C252F3">
        <w:rPr>
          <w:rFonts w:ascii="宋体" w:hAnsi="宋体" w:cs="Arial" w:hint="eastAsia"/>
          <w:b/>
          <w:bCs/>
          <w:color w:val="000000"/>
          <w:kern w:val="0"/>
          <w:sz w:val="36"/>
          <w:szCs w:val="36"/>
        </w:rPr>
        <w:t>年山东高校辅导员工作论坛的预备通知</w:t>
      </w:r>
      <w:r w:rsidRPr="00C252F3">
        <w:rPr>
          <w:rFonts w:ascii="宋体" w:hAnsi="宋体" w:hint="eastAsia"/>
          <w:b/>
          <w:sz w:val="36"/>
          <w:szCs w:val="36"/>
        </w:rPr>
        <w:t>》的通知</w:t>
      </w:r>
    </w:p>
    <w:p w:rsidR="00403C07" w:rsidRPr="00C252F3" w:rsidRDefault="00403C07" w:rsidP="00403C07">
      <w:pPr>
        <w:autoSpaceDN w:val="0"/>
        <w:spacing w:line="540" w:lineRule="exact"/>
        <w:ind w:firstLineChars="200" w:firstLine="420"/>
        <w:rPr>
          <w:rFonts w:ascii="仿宋_GB2312" w:eastAsia="仿宋_GB2312"/>
          <w:color w:val="666666"/>
          <w:sz w:val="32"/>
          <w:szCs w:val="32"/>
        </w:rPr>
      </w:pPr>
      <w:r w:rsidRPr="00C252F3">
        <w:rPr>
          <w:rFonts w:ascii="仿宋_GB2312" w:eastAsia="仿宋_GB2312" w:hint="eastAsia"/>
          <w:color w:val="666666"/>
        </w:rPr>
        <w:t xml:space="preserve">                  </w:t>
      </w:r>
      <w:r>
        <w:rPr>
          <w:rFonts w:ascii="仿宋_GB2312" w:eastAsia="仿宋_GB2312" w:hint="eastAsia"/>
          <w:color w:val="666666"/>
        </w:rPr>
        <w:t xml:space="preserve">                         </w:t>
      </w:r>
      <w:r>
        <w:rPr>
          <w:rFonts w:ascii="仿宋_GB2312" w:eastAsia="仿宋_GB2312" w:hAnsi="宋体" w:hint="eastAsia"/>
          <w:b/>
          <w:bCs/>
          <w:sz w:val="32"/>
          <w:szCs w:val="32"/>
        </w:rPr>
        <w:t>学生工作处</w:t>
      </w:r>
      <w:r w:rsidRPr="00C252F3">
        <w:rPr>
          <w:rFonts w:ascii="仿宋_GB2312" w:eastAsia="仿宋_GB2312" w:hAnsi="宋体" w:hint="eastAsia"/>
          <w:b/>
          <w:bCs/>
          <w:sz w:val="32"/>
          <w:szCs w:val="32"/>
        </w:rPr>
        <w:t>[201</w:t>
      </w:r>
      <w:r>
        <w:rPr>
          <w:rFonts w:ascii="仿宋_GB2312" w:eastAsia="仿宋_GB2312" w:hAnsi="宋体"/>
          <w:b/>
          <w:bCs/>
          <w:sz w:val="32"/>
          <w:szCs w:val="32"/>
        </w:rPr>
        <w:t>6</w:t>
      </w:r>
      <w:r w:rsidRPr="00C252F3">
        <w:rPr>
          <w:rFonts w:ascii="仿宋_GB2312" w:eastAsia="仿宋_GB2312" w:hAnsi="宋体" w:hint="eastAsia"/>
          <w:b/>
          <w:bCs/>
          <w:sz w:val="32"/>
          <w:szCs w:val="32"/>
        </w:rPr>
        <w:t>]</w:t>
      </w:r>
      <w:r>
        <w:rPr>
          <w:rFonts w:ascii="仿宋_GB2312" w:eastAsia="仿宋_GB2312" w:hAnsi="宋体"/>
          <w:b/>
          <w:bCs/>
          <w:sz w:val="32"/>
          <w:szCs w:val="32"/>
        </w:rPr>
        <w:t>3</w:t>
      </w:r>
      <w:r w:rsidR="003B790F">
        <w:rPr>
          <w:rFonts w:ascii="仿宋_GB2312" w:eastAsia="仿宋_GB2312" w:hAnsi="宋体"/>
          <w:b/>
          <w:bCs/>
          <w:sz w:val="32"/>
          <w:szCs w:val="32"/>
        </w:rPr>
        <w:t>8</w:t>
      </w:r>
      <w:bookmarkStart w:id="0" w:name="_GoBack"/>
      <w:bookmarkEnd w:id="0"/>
      <w:r w:rsidRPr="00C252F3">
        <w:rPr>
          <w:rFonts w:ascii="仿宋_GB2312" w:eastAsia="仿宋_GB2312" w:hAnsi="宋体" w:hint="eastAsia"/>
          <w:b/>
          <w:bCs/>
          <w:sz w:val="32"/>
          <w:szCs w:val="32"/>
        </w:rPr>
        <w:t>号</w:t>
      </w:r>
    </w:p>
    <w:p w:rsidR="000D3300" w:rsidRDefault="00403C07" w:rsidP="00403C07">
      <w:pPr>
        <w:autoSpaceDN w:val="0"/>
        <w:spacing w:line="540" w:lineRule="exact"/>
        <w:rPr>
          <w:rFonts w:ascii="仿宋_GB2312" w:eastAsia="仿宋_GB2312" w:hAnsi="仿宋_GB2312"/>
          <w:color w:val="666666"/>
          <w:sz w:val="32"/>
          <w:szCs w:val="32"/>
        </w:rPr>
      </w:pPr>
      <w:r w:rsidRPr="00C252F3">
        <w:rPr>
          <w:rFonts w:ascii="仿宋_GB2312" w:eastAsia="仿宋_GB2312" w:hAnsi="仿宋_GB2312" w:hint="eastAsia"/>
          <w:sz w:val="32"/>
          <w:szCs w:val="32"/>
        </w:rPr>
        <w:t>各二级学院、书院：</w:t>
      </w:r>
    </w:p>
    <w:p w:rsidR="00403C07" w:rsidRPr="00C252F3" w:rsidRDefault="00403C07" w:rsidP="00403C07">
      <w:pPr>
        <w:autoSpaceDN w:val="0"/>
        <w:spacing w:line="540" w:lineRule="exact"/>
        <w:ind w:firstLineChars="200" w:firstLine="640"/>
        <w:rPr>
          <w:rFonts w:ascii="仿宋_GB2312" w:eastAsia="仿宋_GB2312" w:hAnsi="仿宋_GB2312"/>
          <w:sz w:val="32"/>
          <w:szCs w:val="32"/>
        </w:rPr>
      </w:pPr>
      <w:r>
        <w:rPr>
          <w:rFonts w:ascii="仿宋_GB2312" w:eastAsia="仿宋_GB2312" w:hAnsi="仿宋_GB2312"/>
          <w:color w:val="666666"/>
          <w:sz w:val="32"/>
          <w:szCs w:val="32"/>
        </w:rPr>
        <w:t xml:space="preserve">   </w:t>
      </w:r>
      <w:r w:rsidRPr="00403C07">
        <w:rPr>
          <w:rFonts w:ascii="仿宋_GB2312" w:eastAsia="仿宋_GB2312" w:hAnsi="仿宋_GB2312"/>
          <w:color w:val="666666"/>
          <w:sz w:val="32"/>
          <w:szCs w:val="32"/>
        </w:rPr>
        <w:t xml:space="preserve"> </w:t>
      </w:r>
      <w:r w:rsidRPr="00403C07">
        <w:rPr>
          <w:rFonts w:ascii="华文仿宋" w:eastAsia="华文仿宋" w:hAnsi="华文仿宋" w:cs="华文仿宋" w:hint="eastAsia"/>
          <w:color w:val="444444"/>
          <w:sz w:val="32"/>
          <w:szCs w:val="32"/>
        </w:rPr>
        <w:t>为深入贯彻落实党的十八大、十八届三中、四中、五中全会和习近平总书记系列重要讲话精神，按照《关于进一步加强和改进新形势下高校宣传思想工作的意见》和《普通高等学校辅导员培训规划（2013—2017年）》、《高等学校辅导员职业能力标准（暂行）》要求，推进辅导员队伍专业化、职业化建设，提升大学生思想政治教育工作质量，</w:t>
      </w:r>
      <w:r w:rsidRPr="00FD6175">
        <w:rPr>
          <w:rFonts w:ascii="仿宋_GB2312" w:eastAsia="仿宋_GB2312" w:hAnsi="Arial" w:cs="Arial" w:hint="eastAsia"/>
          <w:color w:val="444444"/>
          <w:kern w:val="0"/>
          <w:sz w:val="32"/>
          <w:szCs w:val="32"/>
        </w:rPr>
        <w:t>省委高校工委决定与教育部高校辅导员培训和研修基地（山东大学）联合举办201</w:t>
      </w:r>
      <w:r>
        <w:rPr>
          <w:rFonts w:ascii="仿宋_GB2312" w:eastAsia="仿宋_GB2312" w:hAnsi="Arial" w:cs="Arial"/>
          <w:color w:val="444444"/>
          <w:kern w:val="0"/>
          <w:sz w:val="32"/>
          <w:szCs w:val="32"/>
        </w:rPr>
        <w:t>6</w:t>
      </w:r>
      <w:r w:rsidRPr="00FD6175">
        <w:rPr>
          <w:rFonts w:ascii="仿宋_GB2312" w:eastAsia="仿宋_GB2312" w:hAnsi="Arial" w:cs="Arial" w:hint="eastAsia"/>
          <w:color w:val="444444"/>
          <w:kern w:val="0"/>
          <w:sz w:val="32"/>
          <w:szCs w:val="32"/>
        </w:rPr>
        <w:t>年山东高校辅导员工作论坛。</w:t>
      </w:r>
      <w:r w:rsidRPr="00C252F3">
        <w:rPr>
          <w:rFonts w:ascii="仿宋_GB2312" w:eastAsia="仿宋_GB2312" w:hAnsi="仿宋_GB2312" w:hint="eastAsia"/>
          <w:sz w:val="32"/>
          <w:szCs w:val="32"/>
        </w:rPr>
        <w:t>现将省委高校工委相关通知予以转发</w:t>
      </w:r>
      <w:r>
        <w:rPr>
          <w:rFonts w:ascii="仿宋_GB2312" w:eastAsia="仿宋_GB2312" w:hAnsi="仿宋_GB2312" w:hint="eastAsia"/>
          <w:sz w:val="32"/>
          <w:szCs w:val="32"/>
        </w:rPr>
        <w:t>（附件）</w:t>
      </w:r>
      <w:r w:rsidRPr="00C252F3">
        <w:rPr>
          <w:rFonts w:ascii="仿宋_GB2312" w:eastAsia="仿宋_GB2312" w:hAnsi="仿宋_GB2312" w:hint="eastAsia"/>
          <w:sz w:val="32"/>
          <w:szCs w:val="32"/>
        </w:rPr>
        <w:t>，请各单位组织辅导员积极撰写论文准备参加论坛。</w:t>
      </w:r>
      <w:r w:rsidRPr="00C252F3">
        <w:rPr>
          <w:rFonts w:ascii="仿宋_GB2312" w:eastAsia="仿宋_GB2312" w:hAnsi="仿宋_GB2312" w:hint="eastAsia"/>
          <w:bCs/>
          <w:sz w:val="32"/>
          <w:szCs w:val="32"/>
        </w:rPr>
        <w:t>要求</w:t>
      </w:r>
      <w:r w:rsidRPr="00C252F3">
        <w:rPr>
          <w:rFonts w:ascii="仿宋_GB2312" w:eastAsia="仿宋_GB2312" w:hAnsi="仿宋_GB2312" w:hint="eastAsia"/>
          <w:sz w:val="32"/>
          <w:szCs w:val="32"/>
        </w:rPr>
        <w:t>每个单位至少报送1篇论文（一式一份，加盖所在单位党总支公章），于9月</w:t>
      </w:r>
      <w:r>
        <w:rPr>
          <w:rFonts w:ascii="仿宋_GB2312" w:eastAsia="仿宋_GB2312" w:hAnsi="仿宋_GB2312"/>
          <w:sz w:val="32"/>
          <w:szCs w:val="32"/>
        </w:rPr>
        <w:t>5</w:t>
      </w:r>
      <w:r w:rsidRPr="00C252F3">
        <w:rPr>
          <w:rFonts w:ascii="仿宋_GB2312" w:eastAsia="仿宋_GB2312" w:hAnsi="仿宋_GB2312" w:hint="eastAsia"/>
          <w:sz w:val="32"/>
          <w:szCs w:val="32"/>
        </w:rPr>
        <w:t>日前报学生工作</w:t>
      </w:r>
      <w:r>
        <w:rPr>
          <w:rFonts w:ascii="仿宋_GB2312" w:eastAsia="仿宋_GB2312" w:hAnsi="仿宋_GB2312" w:hint="eastAsia"/>
          <w:sz w:val="32"/>
          <w:szCs w:val="32"/>
        </w:rPr>
        <w:t>处</w:t>
      </w:r>
      <w:r w:rsidRPr="00C252F3">
        <w:rPr>
          <w:rFonts w:ascii="仿宋_GB2312" w:eastAsia="仿宋_GB2312" w:hAnsi="仿宋_GB2312" w:hint="eastAsia"/>
          <w:sz w:val="32"/>
          <w:szCs w:val="32"/>
        </w:rPr>
        <w:t>思想政治教育科，电子稿通过学生工作网上办公系统发送。</w:t>
      </w:r>
    </w:p>
    <w:p w:rsidR="00403C07" w:rsidRDefault="00403C07" w:rsidP="00403C07">
      <w:pPr>
        <w:autoSpaceDN w:val="0"/>
        <w:spacing w:line="540" w:lineRule="exact"/>
        <w:ind w:firstLineChars="200" w:firstLine="640"/>
        <w:rPr>
          <w:rFonts w:ascii="仿宋_GB2312" w:eastAsia="仿宋_GB2312" w:hAnsi="仿宋_GB2312"/>
          <w:sz w:val="32"/>
          <w:szCs w:val="32"/>
        </w:rPr>
      </w:pPr>
      <w:r w:rsidRPr="00C252F3">
        <w:rPr>
          <w:rFonts w:ascii="仿宋_GB2312" w:eastAsia="仿宋_GB2312" w:hAnsi="仿宋_GB2312" w:hint="eastAsia"/>
          <w:sz w:val="32"/>
          <w:szCs w:val="32"/>
        </w:rPr>
        <w:t>附件：</w:t>
      </w:r>
    </w:p>
    <w:p w:rsidR="00403C07" w:rsidRPr="00FD6175" w:rsidRDefault="00403C07" w:rsidP="00403C07">
      <w:pPr>
        <w:ind w:firstLineChars="200" w:firstLine="640"/>
        <w:rPr>
          <w:rFonts w:ascii="仿宋_GB2312" w:eastAsia="仿宋_GB2312"/>
          <w:sz w:val="32"/>
          <w:szCs w:val="32"/>
        </w:rPr>
      </w:pPr>
      <w:r>
        <w:rPr>
          <w:rFonts w:ascii="仿宋_GB2312" w:eastAsia="仿宋_GB2312" w:hint="eastAsia"/>
          <w:sz w:val="32"/>
          <w:szCs w:val="32"/>
        </w:rPr>
        <w:t>1、</w:t>
      </w:r>
      <w:r w:rsidRPr="00FD6175">
        <w:rPr>
          <w:rFonts w:ascii="仿宋_GB2312" w:eastAsia="仿宋_GB2312" w:hint="eastAsia"/>
          <w:sz w:val="32"/>
          <w:szCs w:val="32"/>
        </w:rPr>
        <w:t>中共山东省委高校工委关于举办201</w:t>
      </w:r>
      <w:r>
        <w:rPr>
          <w:rFonts w:ascii="仿宋_GB2312" w:eastAsia="仿宋_GB2312"/>
          <w:sz w:val="32"/>
          <w:szCs w:val="32"/>
        </w:rPr>
        <w:t>6</w:t>
      </w:r>
      <w:r w:rsidRPr="00FD6175">
        <w:rPr>
          <w:rFonts w:ascii="仿宋_GB2312" w:eastAsia="仿宋_GB2312" w:hint="eastAsia"/>
          <w:sz w:val="32"/>
          <w:szCs w:val="32"/>
        </w:rPr>
        <w:t>年山东高校辅导员工作论坛的预备通知</w:t>
      </w:r>
    </w:p>
    <w:p w:rsidR="00403C07" w:rsidRPr="00FD6175" w:rsidRDefault="00403C07" w:rsidP="00403C07">
      <w:pPr>
        <w:ind w:firstLineChars="200" w:firstLine="640"/>
        <w:rPr>
          <w:rFonts w:ascii="仿宋_GB2312" w:eastAsia="仿宋_GB2312"/>
          <w:sz w:val="32"/>
          <w:szCs w:val="32"/>
        </w:rPr>
      </w:pPr>
      <w:r>
        <w:rPr>
          <w:rFonts w:ascii="仿宋_GB2312" w:eastAsia="仿宋_GB2312"/>
          <w:sz w:val="32"/>
          <w:szCs w:val="32"/>
        </w:rPr>
        <w:t>2、</w:t>
      </w:r>
      <w:r w:rsidRPr="00FD6175">
        <w:rPr>
          <w:rFonts w:ascii="仿宋_GB2312" w:eastAsia="仿宋_GB2312" w:hint="eastAsia"/>
          <w:sz w:val="32"/>
          <w:szCs w:val="32"/>
        </w:rPr>
        <w:t>201</w:t>
      </w:r>
      <w:r>
        <w:rPr>
          <w:rFonts w:ascii="仿宋_GB2312" w:eastAsia="仿宋_GB2312"/>
          <w:sz w:val="32"/>
          <w:szCs w:val="32"/>
        </w:rPr>
        <w:t>6</w:t>
      </w:r>
      <w:r w:rsidRPr="00FD6175">
        <w:rPr>
          <w:rFonts w:ascii="仿宋_GB2312" w:eastAsia="仿宋_GB2312" w:hint="eastAsia"/>
          <w:sz w:val="32"/>
          <w:szCs w:val="32"/>
        </w:rPr>
        <w:t>年山东高校辅导员工作论坛论文申报表</w:t>
      </w:r>
    </w:p>
    <w:p w:rsidR="00403C07" w:rsidRPr="00FD6175" w:rsidRDefault="00403C07" w:rsidP="00403C07">
      <w:pPr>
        <w:ind w:firstLineChars="200" w:firstLine="640"/>
        <w:rPr>
          <w:rFonts w:ascii="仿宋_GB2312" w:eastAsia="仿宋_GB2312"/>
          <w:sz w:val="32"/>
          <w:szCs w:val="32"/>
        </w:rPr>
      </w:pPr>
      <w:r>
        <w:rPr>
          <w:rFonts w:ascii="仿宋_GB2312" w:eastAsia="仿宋_GB2312"/>
          <w:sz w:val="32"/>
          <w:szCs w:val="32"/>
        </w:rPr>
        <w:t>3、</w:t>
      </w:r>
      <w:r w:rsidRPr="00FD6175">
        <w:rPr>
          <w:rFonts w:ascii="仿宋_GB2312" w:eastAsia="仿宋_GB2312" w:hint="eastAsia"/>
          <w:sz w:val="32"/>
          <w:szCs w:val="32"/>
        </w:rPr>
        <w:t>201</w:t>
      </w:r>
      <w:r>
        <w:rPr>
          <w:rFonts w:ascii="仿宋_GB2312" w:eastAsia="仿宋_GB2312"/>
          <w:sz w:val="32"/>
          <w:szCs w:val="32"/>
        </w:rPr>
        <w:t>6</w:t>
      </w:r>
      <w:r w:rsidRPr="00FD6175">
        <w:rPr>
          <w:rFonts w:ascii="仿宋_GB2312" w:eastAsia="仿宋_GB2312" w:hint="eastAsia"/>
          <w:sz w:val="32"/>
          <w:szCs w:val="32"/>
        </w:rPr>
        <w:t>年山东高校辅导员工作论坛论文汇总表</w:t>
      </w:r>
    </w:p>
    <w:p w:rsidR="00403C07" w:rsidRPr="00C252F3" w:rsidRDefault="00403C07" w:rsidP="00403C07">
      <w:pPr>
        <w:pBdr>
          <w:top w:val="none" w:sz="0" w:space="0" w:color="000000"/>
          <w:left w:val="none" w:sz="0" w:space="0" w:color="000000"/>
          <w:bottom w:val="none" w:sz="0" w:space="0" w:color="000000"/>
          <w:right w:val="none" w:sz="0" w:space="0" w:color="000000"/>
        </w:pBdr>
        <w:autoSpaceDN w:val="0"/>
        <w:spacing w:line="540" w:lineRule="exact"/>
        <w:ind w:firstLineChars="200" w:firstLine="640"/>
        <w:rPr>
          <w:rFonts w:ascii="仿宋_GB2312" w:eastAsia="仿宋_GB2312" w:hAnsi="仿宋_GB2312"/>
          <w:sz w:val="32"/>
          <w:szCs w:val="32"/>
        </w:rPr>
      </w:pPr>
      <w:r w:rsidRPr="00C252F3">
        <w:rPr>
          <w:rFonts w:ascii="仿宋_GB2312" w:eastAsia="仿宋_GB2312" w:hAnsi="仿宋_GB2312" w:hint="eastAsia"/>
          <w:sz w:val="32"/>
          <w:szCs w:val="32"/>
        </w:rPr>
        <w:t xml:space="preserve">                      </w:t>
      </w:r>
    </w:p>
    <w:p w:rsidR="00403C07" w:rsidRPr="00C252F3" w:rsidRDefault="00403C07" w:rsidP="00403C07">
      <w:pPr>
        <w:pBdr>
          <w:top w:val="none" w:sz="0" w:space="0" w:color="000000"/>
          <w:left w:val="none" w:sz="0" w:space="0" w:color="000000"/>
          <w:bottom w:val="none" w:sz="0" w:space="0" w:color="000000"/>
          <w:right w:val="none" w:sz="0" w:space="0" w:color="000000"/>
        </w:pBdr>
        <w:autoSpaceDN w:val="0"/>
        <w:spacing w:line="540" w:lineRule="exact"/>
        <w:ind w:firstLineChars="1300" w:firstLine="4160"/>
        <w:rPr>
          <w:rFonts w:ascii="仿宋_GB2312" w:eastAsia="仿宋_GB2312" w:hAnsi="仿宋_GB2312"/>
          <w:sz w:val="32"/>
          <w:szCs w:val="32"/>
        </w:rPr>
      </w:pPr>
      <w:r w:rsidRPr="00C252F3">
        <w:rPr>
          <w:rFonts w:ascii="仿宋_GB2312" w:eastAsia="仿宋_GB2312" w:hAnsi="仿宋_GB2312" w:hint="eastAsia"/>
          <w:sz w:val="32"/>
          <w:szCs w:val="32"/>
        </w:rPr>
        <w:t>学生工作处</w:t>
      </w:r>
      <w:r>
        <w:rPr>
          <w:rFonts w:ascii="仿宋_GB2312" w:eastAsia="仿宋_GB2312" w:hAnsi="仿宋_GB2312" w:hint="eastAsia"/>
          <w:sz w:val="32"/>
          <w:szCs w:val="32"/>
        </w:rPr>
        <w:t>（</w:t>
      </w:r>
      <w:r w:rsidRPr="00C252F3">
        <w:rPr>
          <w:rFonts w:ascii="仿宋_GB2312" w:eastAsia="仿宋_GB2312" w:hAnsi="仿宋_GB2312" w:hint="eastAsia"/>
          <w:sz w:val="32"/>
          <w:szCs w:val="32"/>
        </w:rPr>
        <w:t>武装部）</w:t>
      </w:r>
    </w:p>
    <w:p w:rsidR="00403C07" w:rsidRDefault="00403C07" w:rsidP="00403C07">
      <w:pPr>
        <w:pBdr>
          <w:top w:val="none" w:sz="0" w:space="0" w:color="000000"/>
          <w:left w:val="none" w:sz="0" w:space="0" w:color="000000"/>
          <w:bottom w:val="none" w:sz="0" w:space="0" w:color="000000"/>
          <w:right w:val="none" w:sz="0" w:space="0" w:color="000000"/>
        </w:pBdr>
        <w:autoSpaceDN w:val="0"/>
        <w:spacing w:line="540" w:lineRule="exact"/>
        <w:ind w:firstLineChars="1250" w:firstLine="4000"/>
        <w:rPr>
          <w:rFonts w:ascii="仿宋_GB2312" w:eastAsia="仿宋_GB2312" w:hAnsi="仿宋_GB2312"/>
          <w:sz w:val="32"/>
          <w:szCs w:val="32"/>
        </w:rPr>
      </w:pPr>
      <w:r w:rsidRPr="00C252F3">
        <w:rPr>
          <w:rFonts w:ascii="仿宋_GB2312" w:eastAsia="仿宋_GB2312" w:hAnsi="仿宋_GB2312" w:hint="eastAsia"/>
          <w:sz w:val="32"/>
          <w:szCs w:val="32"/>
        </w:rPr>
        <w:t>二</w:t>
      </w:r>
      <w:r w:rsidRPr="00C252F3">
        <w:rPr>
          <w:rFonts w:ascii="仿宋_GB2312" w:hAnsi="宋体" w:cs="宋体" w:hint="eastAsia"/>
          <w:sz w:val="32"/>
          <w:szCs w:val="32"/>
        </w:rPr>
        <w:t>〇</w:t>
      </w:r>
      <w:r w:rsidRPr="00C252F3">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六</w:t>
      </w:r>
      <w:r w:rsidRPr="00C252F3">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七月十五</w:t>
      </w:r>
      <w:r w:rsidRPr="00C252F3">
        <w:rPr>
          <w:rFonts w:ascii="仿宋_GB2312" w:eastAsia="仿宋_GB2312" w:hAnsi="仿宋_GB2312" w:hint="eastAsia"/>
          <w:sz w:val="32"/>
          <w:szCs w:val="32"/>
        </w:rPr>
        <w:t>日</w:t>
      </w:r>
    </w:p>
    <w:p w:rsidR="00403C07" w:rsidRDefault="00403C07" w:rsidP="00403C07">
      <w:pPr>
        <w:pBdr>
          <w:top w:val="none" w:sz="0" w:space="0" w:color="000000"/>
          <w:left w:val="none" w:sz="0" w:space="0" w:color="000000"/>
          <w:bottom w:val="none" w:sz="0" w:space="0" w:color="000000"/>
          <w:right w:val="none" w:sz="0" w:space="0" w:color="000000"/>
        </w:pBdr>
        <w:autoSpaceDN w:val="0"/>
        <w:spacing w:line="540" w:lineRule="exact"/>
        <w:ind w:firstLineChars="1250" w:firstLine="4000"/>
        <w:rPr>
          <w:rFonts w:ascii="仿宋_GB2312" w:eastAsia="仿宋_GB2312" w:hAnsi="仿宋_GB2312"/>
          <w:sz w:val="32"/>
          <w:szCs w:val="32"/>
        </w:rPr>
      </w:pPr>
    </w:p>
    <w:p w:rsidR="00403C07" w:rsidRPr="00FD6175" w:rsidRDefault="00403C07" w:rsidP="00403C07">
      <w:pPr>
        <w:rPr>
          <w:rFonts w:ascii="仿宋_GB2312" w:eastAsia="仿宋_GB2312"/>
          <w:b/>
          <w:sz w:val="32"/>
          <w:szCs w:val="32"/>
        </w:rPr>
      </w:pPr>
      <w:r w:rsidRPr="00FD6175">
        <w:rPr>
          <w:rFonts w:ascii="仿宋_GB2312" w:eastAsia="仿宋_GB2312" w:hint="eastAsia"/>
          <w:b/>
          <w:sz w:val="32"/>
          <w:szCs w:val="32"/>
        </w:rPr>
        <w:lastRenderedPageBreak/>
        <w:t>附件1</w:t>
      </w:r>
    </w:p>
    <w:p w:rsidR="00403C07" w:rsidRPr="004C6466" w:rsidRDefault="00403C07" w:rsidP="00403C07">
      <w:pPr>
        <w:widowControl/>
        <w:shd w:val="clear" w:color="auto" w:fill="FFFFFF"/>
        <w:spacing w:line="560" w:lineRule="atLeast"/>
        <w:jc w:val="center"/>
        <w:rPr>
          <w:rFonts w:asciiTheme="majorEastAsia" w:eastAsiaTheme="majorEastAsia" w:hAnsiTheme="majorEastAsia" w:cs="Arial"/>
          <w:b/>
          <w:color w:val="444444"/>
          <w:kern w:val="0"/>
          <w:sz w:val="36"/>
          <w:szCs w:val="36"/>
        </w:rPr>
      </w:pPr>
      <w:r w:rsidRPr="004C6466">
        <w:rPr>
          <w:rFonts w:asciiTheme="majorEastAsia" w:eastAsiaTheme="majorEastAsia" w:hAnsiTheme="majorEastAsia" w:cs="Arial"/>
          <w:b/>
          <w:color w:val="444444"/>
          <w:kern w:val="0"/>
          <w:sz w:val="36"/>
          <w:szCs w:val="36"/>
        </w:rPr>
        <w:t>关于举办201</w:t>
      </w:r>
      <w:r>
        <w:rPr>
          <w:rFonts w:asciiTheme="majorEastAsia" w:eastAsiaTheme="majorEastAsia" w:hAnsiTheme="majorEastAsia" w:cs="Arial"/>
          <w:b/>
          <w:color w:val="444444"/>
          <w:kern w:val="0"/>
          <w:sz w:val="36"/>
          <w:szCs w:val="36"/>
        </w:rPr>
        <w:t>6</w:t>
      </w:r>
      <w:r w:rsidRPr="004C6466">
        <w:rPr>
          <w:rFonts w:asciiTheme="majorEastAsia" w:eastAsiaTheme="majorEastAsia" w:hAnsiTheme="majorEastAsia" w:cs="Arial"/>
          <w:b/>
          <w:color w:val="444444"/>
          <w:kern w:val="0"/>
          <w:sz w:val="36"/>
          <w:szCs w:val="36"/>
        </w:rPr>
        <w:t>年山东高校辅导员</w:t>
      </w:r>
    </w:p>
    <w:p w:rsidR="00403C07" w:rsidRPr="004C6466" w:rsidRDefault="00403C07" w:rsidP="00403C07">
      <w:pPr>
        <w:widowControl/>
        <w:shd w:val="clear" w:color="auto" w:fill="FFFFFF"/>
        <w:spacing w:line="560" w:lineRule="atLeast"/>
        <w:jc w:val="center"/>
        <w:rPr>
          <w:rFonts w:asciiTheme="majorEastAsia" w:eastAsiaTheme="majorEastAsia" w:hAnsiTheme="majorEastAsia" w:cs="Arial"/>
          <w:b/>
          <w:color w:val="444444"/>
          <w:kern w:val="0"/>
          <w:sz w:val="36"/>
          <w:szCs w:val="36"/>
        </w:rPr>
      </w:pPr>
      <w:r w:rsidRPr="004C6466">
        <w:rPr>
          <w:rFonts w:asciiTheme="majorEastAsia" w:eastAsiaTheme="majorEastAsia" w:hAnsiTheme="majorEastAsia" w:cs="Arial"/>
          <w:b/>
          <w:color w:val="444444"/>
          <w:kern w:val="0"/>
          <w:sz w:val="36"/>
          <w:szCs w:val="36"/>
        </w:rPr>
        <w:t>工作论坛的预备通知</w:t>
      </w:r>
    </w:p>
    <w:p w:rsidR="00403C07" w:rsidRPr="00FD6175" w:rsidRDefault="00403C07" w:rsidP="00403C07">
      <w:pPr>
        <w:widowControl/>
        <w:shd w:val="clear" w:color="auto" w:fill="FFFFFF"/>
        <w:spacing w:line="560" w:lineRule="atLeast"/>
        <w:jc w:val="center"/>
        <w:rPr>
          <w:rFonts w:ascii="仿宋_GB2312" w:eastAsia="仿宋_GB2312" w:hAnsi="Arial" w:cs="Arial"/>
          <w:b/>
          <w:color w:val="444444"/>
          <w:kern w:val="0"/>
          <w:szCs w:val="21"/>
        </w:rPr>
      </w:pPr>
      <w:r w:rsidRPr="00FD6175">
        <w:rPr>
          <w:rFonts w:ascii="仿宋_GB2312" w:eastAsia="仿宋_GB2312" w:hAnsi="Arial" w:cs="Arial" w:hint="eastAsia"/>
          <w:b/>
          <w:color w:val="444444"/>
          <w:kern w:val="0"/>
          <w:sz w:val="32"/>
          <w:szCs w:val="32"/>
        </w:rPr>
        <w:t>（鲁高工委通字[201</w:t>
      </w:r>
      <w:r>
        <w:rPr>
          <w:rFonts w:ascii="仿宋_GB2312" w:eastAsia="仿宋_GB2312" w:hAnsi="Arial" w:cs="Arial"/>
          <w:b/>
          <w:color w:val="444444"/>
          <w:kern w:val="0"/>
          <w:sz w:val="32"/>
          <w:szCs w:val="32"/>
        </w:rPr>
        <w:t>6</w:t>
      </w:r>
      <w:r w:rsidRPr="00FD6175">
        <w:rPr>
          <w:rFonts w:ascii="仿宋_GB2312" w:eastAsia="仿宋_GB2312" w:hAnsi="Arial" w:cs="Arial" w:hint="eastAsia"/>
          <w:b/>
          <w:color w:val="444444"/>
          <w:kern w:val="0"/>
          <w:sz w:val="32"/>
          <w:szCs w:val="32"/>
        </w:rPr>
        <w:t>]</w:t>
      </w:r>
      <w:r>
        <w:rPr>
          <w:rFonts w:ascii="仿宋_GB2312" w:eastAsia="仿宋_GB2312" w:hAnsi="Arial" w:cs="Arial"/>
          <w:b/>
          <w:color w:val="444444"/>
          <w:kern w:val="0"/>
          <w:sz w:val="32"/>
          <w:szCs w:val="32"/>
        </w:rPr>
        <w:t>59</w:t>
      </w:r>
      <w:r w:rsidRPr="00FD6175">
        <w:rPr>
          <w:rFonts w:ascii="仿宋_GB2312" w:eastAsia="仿宋_GB2312" w:hAnsi="Arial" w:cs="Arial" w:hint="eastAsia"/>
          <w:b/>
          <w:color w:val="444444"/>
          <w:kern w:val="0"/>
          <w:sz w:val="32"/>
          <w:szCs w:val="32"/>
        </w:rPr>
        <w:t>号）</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各高等学校党委：</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为深入贯彻落实党的十八大、十八届三中、四中、五中全会和习近平总书记系列重要讲话精神，按照《关于进一步加强和改进新形势下高校宣传思想工作的意见》和《普通高等学校辅导员培训规划（2013—2017年）》、《高等学校辅导员职业能力标准（暂行）》要求，推进辅导员队伍专业化、职业化建设，提升大学生思想政治教育工作质量，经研究，省委高校工委决定与教育部高校辅导员培训和研修基地（山东大学）联合举办2016年山东高校辅导员工作论坛。有关事项通知如下：</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w:t>
      </w:r>
      <w:r w:rsidRPr="00403C07">
        <w:rPr>
          <w:rFonts w:ascii="华文仿宋" w:eastAsia="华文仿宋" w:hAnsi="华文仿宋" w:cs="华文仿宋" w:hint="eastAsia"/>
          <w:b/>
          <w:bCs/>
          <w:color w:val="444444"/>
          <w:kern w:val="0"/>
          <w:sz w:val="32"/>
          <w:szCs w:val="32"/>
        </w:rPr>
        <w:t xml:space="preserve"> 一、时间地点</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论坛拟于10月中旬举办，具体时间地点另行通知。</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w:t>
      </w:r>
      <w:r w:rsidRPr="00403C07">
        <w:rPr>
          <w:rFonts w:ascii="华文仿宋" w:eastAsia="华文仿宋" w:hAnsi="华文仿宋" w:cs="华文仿宋" w:hint="eastAsia"/>
          <w:b/>
          <w:bCs/>
          <w:color w:val="444444"/>
          <w:kern w:val="0"/>
          <w:sz w:val="32"/>
          <w:szCs w:val="32"/>
        </w:rPr>
        <w:t>二、论坛主题</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五大发展理念与新形势下辅导员工作创新。</w:t>
      </w:r>
    </w:p>
    <w:p w:rsidR="00403C07" w:rsidRDefault="00403C07" w:rsidP="00403C07">
      <w:pPr>
        <w:widowControl/>
        <w:shd w:val="clear" w:color="auto" w:fill="FFFFFF"/>
        <w:spacing w:line="520" w:lineRule="exact"/>
        <w:ind w:firstLine="645"/>
        <w:rPr>
          <w:rFonts w:ascii="宋体" w:eastAsia="宋体" w:hAnsi="宋体" w:cs="宋体"/>
          <w:color w:val="444444"/>
          <w:kern w:val="0"/>
          <w:sz w:val="32"/>
          <w:szCs w:val="32"/>
        </w:rPr>
      </w:pPr>
      <w:r w:rsidRPr="00403C07">
        <w:rPr>
          <w:rFonts w:ascii="华文仿宋" w:eastAsia="华文仿宋" w:hAnsi="华文仿宋" w:cs="华文仿宋" w:hint="eastAsia"/>
          <w:b/>
          <w:bCs/>
          <w:color w:val="444444"/>
          <w:kern w:val="0"/>
          <w:sz w:val="32"/>
          <w:szCs w:val="32"/>
        </w:rPr>
        <w:t>三、参会方式</w:t>
      </w:r>
      <w:r w:rsidRPr="00403C07">
        <w:rPr>
          <w:rFonts w:ascii="宋体" w:eastAsia="宋体" w:hAnsi="宋体" w:cs="宋体"/>
          <w:color w:val="444444"/>
          <w:kern w:val="0"/>
          <w:sz w:val="32"/>
          <w:szCs w:val="32"/>
        </w:rPr>
        <w:br/>
        <w:t>    </w:t>
      </w:r>
      <w:r w:rsidRPr="00403C07">
        <w:rPr>
          <w:rFonts w:ascii="华文仿宋" w:eastAsia="华文仿宋" w:hAnsi="华文仿宋" w:cs="华文仿宋" w:hint="eastAsia"/>
          <w:color w:val="444444"/>
          <w:kern w:val="0"/>
          <w:sz w:val="32"/>
          <w:szCs w:val="32"/>
        </w:rPr>
        <w:t>论坛采取以文入会的方式，确定参会论文和与会人员。</w:t>
      </w:r>
    </w:p>
    <w:p w:rsidR="00403C07" w:rsidRPr="00403C07" w:rsidRDefault="00403C07" w:rsidP="00403C07">
      <w:pPr>
        <w:widowControl/>
        <w:shd w:val="clear" w:color="auto" w:fill="FFFFFF"/>
        <w:spacing w:line="520" w:lineRule="exact"/>
        <w:ind w:firstLine="645"/>
        <w:rPr>
          <w:rFonts w:ascii="宋体" w:eastAsia="宋体" w:hAnsi="宋体" w:cs="宋体"/>
          <w:color w:val="444444"/>
          <w:kern w:val="0"/>
          <w:sz w:val="32"/>
          <w:szCs w:val="32"/>
        </w:rPr>
      </w:pPr>
      <w:r w:rsidRPr="00403C07">
        <w:rPr>
          <w:rFonts w:ascii="华文仿宋" w:eastAsia="华文仿宋" w:hAnsi="华文仿宋" w:cs="华文仿宋" w:hint="eastAsia"/>
          <w:b/>
          <w:bCs/>
          <w:color w:val="444444"/>
          <w:kern w:val="0"/>
          <w:sz w:val="32"/>
          <w:szCs w:val="32"/>
        </w:rPr>
        <w:t>四、参会人员</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（一）高校学生工作部门负责人。</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（二）以文入会入选者须为高校辅导员、学生工作部门人员。</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w:t>
      </w:r>
      <w:r w:rsidRPr="00403C07">
        <w:rPr>
          <w:rFonts w:ascii="华文仿宋" w:eastAsia="华文仿宋" w:hAnsi="华文仿宋" w:cs="华文仿宋" w:hint="eastAsia"/>
          <w:b/>
          <w:bCs/>
          <w:color w:val="444444"/>
          <w:kern w:val="0"/>
          <w:sz w:val="32"/>
          <w:szCs w:val="32"/>
        </w:rPr>
        <w:t xml:space="preserve"> 五、论坛征文</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lastRenderedPageBreak/>
        <w:t xml:space="preserve">    （一）论文要求</w:t>
      </w:r>
    </w:p>
    <w:p w:rsidR="00403C07" w:rsidRDefault="00403C07" w:rsidP="00403C07">
      <w:pPr>
        <w:widowControl/>
        <w:shd w:val="clear" w:color="auto" w:fill="FFFFFF"/>
        <w:spacing w:line="520" w:lineRule="exact"/>
        <w:ind w:firstLine="645"/>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1.论文须围绕论坛主题撰写，观点正确，论据充分。</w:t>
      </w:r>
    </w:p>
    <w:p w:rsidR="00403C07" w:rsidRDefault="00403C07" w:rsidP="00403C07">
      <w:pPr>
        <w:widowControl/>
        <w:shd w:val="clear" w:color="auto" w:fill="FFFFFF"/>
        <w:spacing w:line="520" w:lineRule="exact"/>
        <w:ind w:firstLine="645"/>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2.论文须未公开发表，遵守学术道德，符合学术规范（文章要有摘要、关键词、参考文献，参考文献按在正文中出现的先后次序列于文后，与正文中的指示序号格式一致），严禁抄袭。</w:t>
      </w:r>
    </w:p>
    <w:p w:rsidR="00403C07" w:rsidRPr="00403C07" w:rsidRDefault="00403C07" w:rsidP="00403C07">
      <w:pPr>
        <w:widowControl/>
        <w:shd w:val="clear" w:color="auto" w:fill="FFFFFF"/>
        <w:spacing w:line="520" w:lineRule="exact"/>
        <w:ind w:firstLine="645"/>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3.论文要有新意，在理论和实践上有一定的价值和意义；内容丰富，结构严谨，文风朴实；字数在5000字左右。</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（二）论文报送</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1.在校生1万人以下的高校报送论文不超过2篇，1万人-2万人的高校不超过3篇，2万人-3万人的高校不超过4篇，3万人以上的高校不超过5篇。其中，学生工作部门人员作为第一作者的论文数量不超过各单位报送论文数的1/3。</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2.每人以第一作者身份限报1篇。4人（含4人）以上合作成果只能以课题组名义申报。</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（三）论文评选</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1.</w:t>
      </w:r>
      <w:r w:rsidRPr="00403C07">
        <w:rPr>
          <w:rFonts w:ascii="华文仿宋" w:eastAsia="华文仿宋" w:hAnsi="华文仿宋" w:cs="华文仿宋" w:hint="eastAsia"/>
          <w:color w:val="000000"/>
          <w:kern w:val="0"/>
          <w:sz w:val="32"/>
          <w:szCs w:val="32"/>
        </w:rPr>
        <w:t>参选论文</w:t>
      </w:r>
      <w:r w:rsidRPr="00403C07">
        <w:rPr>
          <w:rFonts w:ascii="华文仿宋" w:eastAsia="华文仿宋" w:hAnsi="华文仿宋" w:cs="华文仿宋" w:hint="eastAsia"/>
          <w:color w:val="444444"/>
          <w:kern w:val="0"/>
          <w:sz w:val="32"/>
          <w:szCs w:val="32"/>
        </w:rPr>
        <w:t>拟设一等奖20篇，二等奖30篇，三等奖50篇。省委高校工委与教育部高校辅导员培训和研修基地（山东大学）将进行学术规范检测，并组织专家对论文进行评选，最终确定获奖论文和参加论坛人员。</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2.获奖论文将结集出版，并择优在全国高校辅导员工作研究指导性期刊《高校辅导员》上发表。</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3.论文作者拥有著作权，主办单位拥有编辑权和使用权。其他媒体或者个人使用、转载或部分摘编获奖论文，必须征得作者和主办单位同意。</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w:t>
      </w:r>
      <w:r w:rsidRPr="00403C07">
        <w:rPr>
          <w:rFonts w:ascii="华文仿宋" w:eastAsia="华文仿宋" w:hAnsi="华文仿宋" w:cs="华文仿宋" w:hint="eastAsia"/>
          <w:b/>
          <w:bCs/>
          <w:color w:val="444444"/>
          <w:kern w:val="0"/>
          <w:sz w:val="32"/>
          <w:szCs w:val="32"/>
        </w:rPr>
        <w:t xml:space="preserve">  六、其他事宜</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lastRenderedPageBreak/>
        <w:t xml:space="preserve">    （一）请各高校以学校为单位，于9月9日（星期五）前统一将参评论文、《2016年山东高校辅导员工作论坛论文申报表》（见附件1）、《2016年山东高校辅导员工作论坛论文汇总表》（见附件2）的电子版发送至电子信箱fdyjd@sdu.edu.cn。加盖公章的申报表、汇总表各一份请于9月9日前（以邮戳为准）寄送至教育部高校辅导员培训和研修基地（山东大学）办公室（济南市山大南路27号山东大学中心校区明德楼C座507室，邮编250100）。</w:t>
      </w:r>
    </w:p>
    <w:p w:rsidR="00403C07" w:rsidRPr="00403C07" w:rsidRDefault="00403C07" w:rsidP="00403C07">
      <w:pPr>
        <w:widowControl/>
        <w:shd w:val="clear" w:color="auto" w:fill="FFFFFF"/>
        <w:spacing w:line="520" w:lineRule="exact"/>
        <w:rPr>
          <w:rFonts w:ascii="宋体" w:eastAsia="宋体" w:hAnsi="宋体" w:cs="宋体"/>
          <w:color w:val="444444"/>
          <w:kern w:val="0"/>
          <w:sz w:val="32"/>
          <w:szCs w:val="32"/>
        </w:rPr>
      </w:pPr>
      <w:r w:rsidRPr="00403C07">
        <w:rPr>
          <w:rFonts w:ascii="华文仿宋" w:eastAsia="华文仿宋" w:hAnsi="华文仿宋" w:cs="华文仿宋" w:hint="eastAsia"/>
          <w:color w:val="444444"/>
          <w:kern w:val="0"/>
          <w:sz w:val="32"/>
          <w:szCs w:val="32"/>
        </w:rPr>
        <w:t xml:space="preserve">    （二）联系人及联系方式</w:t>
      </w:r>
    </w:p>
    <w:p w:rsidR="00403C07" w:rsidRDefault="00403C07" w:rsidP="00403C07">
      <w:pPr>
        <w:autoSpaceDN w:val="0"/>
        <w:spacing w:line="540" w:lineRule="exact"/>
        <w:rPr>
          <w:rFonts w:ascii="华文仿宋" w:eastAsia="华文仿宋" w:hAnsi="华文仿宋" w:cs="华文仿宋"/>
          <w:color w:val="444444"/>
          <w:kern w:val="0"/>
          <w:sz w:val="32"/>
          <w:szCs w:val="32"/>
        </w:rPr>
      </w:pPr>
      <w:r w:rsidRPr="00403C07">
        <w:rPr>
          <w:rFonts w:ascii="华文仿宋" w:eastAsia="华文仿宋" w:hAnsi="华文仿宋" w:cs="华文仿宋" w:hint="eastAsia"/>
          <w:color w:val="444444"/>
          <w:kern w:val="0"/>
          <w:sz w:val="32"/>
          <w:szCs w:val="32"/>
        </w:rPr>
        <w:t xml:space="preserve">      联 系 人：马加名  郭诗平</w:t>
      </w:r>
      <w:r>
        <w:rPr>
          <w:rFonts w:ascii="宋体" w:eastAsia="宋体" w:hAnsi="宋体" w:cs="宋体"/>
          <w:color w:val="444444"/>
          <w:kern w:val="0"/>
          <w:sz w:val="32"/>
          <w:szCs w:val="32"/>
        </w:rPr>
        <w:br/>
        <w:t>   </w:t>
      </w:r>
      <w:r w:rsidRPr="00403C07">
        <w:rPr>
          <w:rFonts w:ascii="华文仿宋" w:eastAsia="华文仿宋" w:hAnsi="华文仿宋" w:cs="华文仿宋" w:hint="eastAsia"/>
          <w:color w:val="444444"/>
          <w:kern w:val="0"/>
          <w:sz w:val="32"/>
          <w:szCs w:val="32"/>
        </w:rPr>
        <w:t>联系方式：0531-88362836  88366713</w:t>
      </w:r>
    </w:p>
    <w:p w:rsidR="00403C07" w:rsidRDefault="00403C07" w:rsidP="00403C07">
      <w:pPr>
        <w:autoSpaceDN w:val="0"/>
        <w:spacing w:line="540" w:lineRule="exact"/>
        <w:rPr>
          <w:rFonts w:ascii="华文仿宋" w:eastAsia="华文仿宋" w:hAnsi="华文仿宋" w:cs="华文仿宋"/>
          <w:color w:val="444444"/>
          <w:kern w:val="0"/>
          <w:sz w:val="32"/>
          <w:szCs w:val="32"/>
        </w:rPr>
      </w:pPr>
    </w:p>
    <w:p w:rsidR="00403C07" w:rsidRDefault="00403C07" w:rsidP="00403C07">
      <w:pPr>
        <w:autoSpaceDN w:val="0"/>
        <w:spacing w:line="540" w:lineRule="exact"/>
        <w:rPr>
          <w:rFonts w:ascii="华文仿宋" w:eastAsia="华文仿宋" w:hAnsi="华文仿宋" w:cs="华文仿宋"/>
          <w:color w:val="444444"/>
          <w:kern w:val="0"/>
          <w:sz w:val="32"/>
          <w:szCs w:val="32"/>
        </w:rPr>
      </w:pPr>
    </w:p>
    <w:p w:rsidR="00403C07" w:rsidRPr="00403C07" w:rsidRDefault="00403C07" w:rsidP="00403C07">
      <w:pPr>
        <w:autoSpaceDN w:val="0"/>
        <w:spacing w:line="540" w:lineRule="exact"/>
        <w:ind w:right="1200" w:firstLineChars="1100" w:firstLine="3520"/>
        <w:rPr>
          <w:rFonts w:ascii="华文仿宋" w:eastAsia="华文仿宋" w:hAnsi="华文仿宋" w:cs="华文仿宋"/>
          <w:color w:val="444444"/>
          <w:sz w:val="32"/>
          <w:szCs w:val="32"/>
        </w:rPr>
      </w:pPr>
      <w:r w:rsidRPr="00403C07">
        <w:rPr>
          <w:rFonts w:ascii="华文仿宋" w:eastAsia="华文仿宋" w:hAnsi="华文仿宋" w:cs="华文仿宋" w:hint="eastAsia"/>
          <w:color w:val="444444"/>
          <w:sz w:val="32"/>
          <w:szCs w:val="32"/>
        </w:rPr>
        <w:t>中共山东省委高校工委</w:t>
      </w:r>
    </w:p>
    <w:p w:rsidR="00403C07" w:rsidRDefault="00403C07" w:rsidP="00403C07">
      <w:pPr>
        <w:autoSpaceDN w:val="0"/>
        <w:spacing w:line="540" w:lineRule="exact"/>
        <w:jc w:val="center"/>
        <w:rPr>
          <w:rFonts w:ascii="华文仿宋" w:eastAsia="华文仿宋" w:hAnsi="华文仿宋" w:cs="华文仿宋"/>
          <w:color w:val="444444"/>
          <w:sz w:val="32"/>
          <w:szCs w:val="32"/>
        </w:rPr>
      </w:pPr>
      <w:r w:rsidRPr="00403C07">
        <w:rPr>
          <w:rFonts w:ascii="华文仿宋" w:eastAsia="华文仿宋" w:hAnsi="华文仿宋" w:cs="华文仿宋" w:hint="eastAsia"/>
          <w:color w:val="444444"/>
          <w:sz w:val="32"/>
          <w:szCs w:val="32"/>
        </w:rPr>
        <w:t xml:space="preserve">教育部高校辅导员培训和研修基地（山东大学）                                                             </w:t>
      </w:r>
      <w:r w:rsidRPr="00403C07">
        <w:rPr>
          <w:rFonts w:ascii="华文仿宋" w:eastAsia="华文仿宋" w:hAnsi="华文仿宋" w:cs="华文仿宋"/>
          <w:color w:val="444444"/>
          <w:sz w:val="32"/>
          <w:szCs w:val="32"/>
        </w:rPr>
        <w:t xml:space="preserve"> </w:t>
      </w:r>
      <w:r w:rsidRPr="00403C07">
        <w:rPr>
          <w:rFonts w:ascii="华文仿宋" w:eastAsia="华文仿宋" w:hAnsi="华文仿宋" w:cs="华文仿宋" w:hint="eastAsia"/>
          <w:color w:val="444444"/>
          <w:sz w:val="32"/>
          <w:szCs w:val="32"/>
        </w:rPr>
        <w:t>2016年7月7日</w:t>
      </w: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Default="00403C07" w:rsidP="00403C07">
      <w:pPr>
        <w:autoSpaceDN w:val="0"/>
        <w:spacing w:line="540" w:lineRule="exact"/>
        <w:jc w:val="center"/>
        <w:rPr>
          <w:rFonts w:ascii="华文仿宋" w:eastAsia="华文仿宋" w:hAnsi="华文仿宋" w:cs="华文仿宋"/>
          <w:color w:val="444444"/>
          <w:sz w:val="32"/>
          <w:szCs w:val="32"/>
        </w:rPr>
      </w:pPr>
    </w:p>
    <w:p w:rsidR="00403C07" w:rsidRPr="00FD6175" w:rsidRDefault="00403C07" w:rsidP="00403C07">
      <w:pPr>
        <w:rPr>
          <w:rFonts w:ascii="仿宋" w:eastAsia="仿宋" w:hAnsi="仿宋"/>
          <w:b/>
          <w:sz w:val="32"/>
          <w:szCs w:val="32"/>
        </w:rPr>
      </w:pPr>
      <w:r w:rsidRPr="00FD6175">
        <w:rPr>
          <w:rFonts w:ascii="仿宋" w:eastAsia="仿宋" w:hAnsi="仿宋" w:hint="eastAsia"/>
          <w:b/>
          <w:sz w:val="32"/>
          <w:szCs w:val="32"/>
        </w:rPr>
        <w:lastRenderedPageBreak/>
        <w:t>附件2</w:t>
      </w:r>
    </w:p>
    <w:p w:rsidR="00403C07" w:rsidRDefault="00403C07" w:rsidP="00403C07">
      <w:pPr>
        <w:spacing w:afterLines="50" w:after="156"/>
        <w:ind w:left="227"/>
        <w:jc w:val="center"/>
        <w:rPr>
          <w:rFonts w:ascii="黑体" w:eastAsia="黑体" w:hAnsi="宋体"/>
          <w:sz w:val="36"/>
          <w:szCs w:val="36"/>
        </w:rPr>
      </w:pPr>
      <w:r>
        <w:rPr>
          <w:rFonts w:ascii="黑体" w:eastAsia="黑体" w:hAnsi="宋体"/>
          <w:sz w:val="36"/>
          <w:szCs w:val="36"/>
        </w:rPr>
        <w:t>2016</w:t>
      </w:r>
      <w:r>
        <w:rPr>
          <w:rFonts w:ascii="黑体" w:eastAsia="黑体" w:hAnsi="宋体" w:hint="eastAsia"/>
          <w:sz w:val="36"/>
          <w:szCs w:val="36"/>
        </w:rPr>
        <w:t>年山东高校辅导员工作论坛论文申报表</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8"/>
        <w:gridCol w:w="2160"/>
        <w:gridCol w:w="1980"/>
        <w:gridCol w:w="537"/>
        <w:gridCol w:w="1260"/>
        <w:gridCol w:w="1119"/>
      </w:tblGrid>
      <w:tr w:rsidR="00403C07" w:rsidRPr="00295EBF" w:rsidTr="006B6448">
        <w:trPr>
          <w:trHeight w:val="1381"/>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作者姓名</w:t>
            </w:r>
          </w:p>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（课题组名称）</w:t>
            </w:r>
          </w:p>
        </w:tc>
        <w:tc>
          <w:tcPr>
            <w:tcW w:w="2160" w:type="dxa"/>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rPr>
                <w:rFonts w:ascii="仿宋" w:eastAsia="仿宋" w:hAnsi="仿宋"/>
                <w:kern w:val="0"/>
                <w:sz w:val="28"/>
                <w:szCs w:val="28"/>
              </w:rPr>
            </w:pPr>
          </w:p>
        </w:tc>
        <w:tc>
          <w:tcPr>
            <w:tcW w:w="1980" w:type="dxa"/>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单位、职务</w:t>
            </w:r>
          </w:p>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（课题组主持人单位、职务）</w:t>
            </w:r>
          </w:p>
        </w:tc>
        <w:tc>
          <w:tcPr>
            <w:tcW w:w="2916" w:type="dxa"/>
            <w:gridSpan w:val="3"/>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rPr>
                <w:rFonts w:ascii="仿宋" w:eastAsia="仿宋" w:hAnsi="仿宋"/>
                <w:kern w:val="0"/>
                <w:sz w:val="28"/>
                <w:szCs w:val="28"/>
              </w:rPr>
            </w:pPr>
          </w:p>
        </w:tc>
      </w:tr>
      <w:tr w:rsidR="00403C07" w:rsidRPr="00295EBF" w:rsidTr="006B6448">
        <w:trPr>
          <w:trHeight w:val="552"/>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论文题目</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360" w:lineRule="auto"/>
              <w:jc w:val="center"/>
              <w:rPr>
                <w:rFonts w:ascii="仿宋" w:eastAsia="仿宋" w:hAnsi="仿宋"/>
                <w:kern w:val="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字数</w:t>
            </w:r>
          </w:p>
        </w:tc>
        <w:tc>
          <w:tcPr>
            <w:tcW w:w="1119"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p>
        </w:tc>
      </w:tr>
      <w:tr w:rsidR="00403C07" w:rsidRPr="00295EBF" w:rsidTr="006B6448">
        <w:trPr>
          <w:trHeight w:val="3559"/>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内容摘要</w:t>
            </w:r>
          </w:p>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w:t>
            </w:r>
            <w:r w:rsidRPr="00295EBF">
              <w:rPr>
                <w:rFonts w:ascii="仿宋" w:eastAsia="仿宋" w:hAnsi="仿宋"/>
                <w:kern w:val="0"/>
                <w:sz w:val="28"/>
                <w:szCs w:val="28"/>
              </w:rPr>
              <w:t>200</w:t>
            </w:r>
            <w:r w:rsidRPr="00295EBF">
              <w:rPr>
                <w:rFonts w:ascii="仿宋" w:eastAsia="仿宋" w:hAnsi="仿宋" w:hint="eastAsia"/>
                <w:kern w:val="0"/>
                <w:sz w:val="28"/>
                <w:szCs w:val="28"/>
              </w:rPr>
              <w:t>字以内）</w:t>
            </w:r>
          </w:p>
        </w:tc>
        <w:tc>
          <w:tcPr>
            <w:tcW w:w="7056" w:type="dxa"/>
            <w:gridSpan w:val="5"/>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360" w:lineRule="auto"/>
              <w:ind w:firstLineChars="200" w:firstLine="560"/>
              <w:rPr>
                <w:rFonts w:ascii="仿宋" w:eastAsia="仿宋" w:hAnsi="仿宋"/>
                <w:kern w:val="0"/>
                <w:sz w:val="28"/>
                <w:szCs w:val="28"/>
              </w:rPr>
            </w:pPr>
          </w:p>
        </w:tc>
      </w:tr>
      <w:tr w:rsidR="00403C07" w:rsidRPr="00295EBF" w:rsidTr="006B6448">
        <w:trPr>
          <w:trHeight w:val="2330"/>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论文诚信承诺</w:t>
            </w:r>
          </w:p>
        </w:tc>
        <w:tc>
          <w:tcPr>
            <w:tcW w:w="7056" w:type="dxa"/>
            <w:gridSpan w:val="5"/>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ind w:firstLine="539"/>
              <w:rPr>
                <w:rFonts w:ascii="仿宋" w:eastAsia="仿宋" w:hAnsi="仿宋"/>
                <w:kern w:val="0"/>
                <w:sz w:val="28"/>
                <w:szCs w:val="28"/>
              </w:rPr>
            </w:pPr>
            <w:r w:rsidRPr="00295EBF">
              <w:rPr>
                <w:rFonts w:ascii="仿宋" w:eastAsia="仿宋" w:hAnsi="仿宋" w:hint="eastAsia"/>
                <w:kern w:val="0"/>
                <w:sz w:val="28"/>
                <w:szCs w:val="28"/>
              </w:rPr>
              <w:t>本人承诺论文由本人（本课题组）原创，无抄袭，若被发现有学术不端行为，本人（本课题组）愿承担相应责任。</w:t>
            </w:r>
            <w:r w:rsidRPr="00295EBF">
              <w:rPr>
                <w:rFonts w:ascii="仿宋" w:eastAsia="仿宋" w:hAnsi="仿宋"/>
                <w:kern w:val="0"/>
                <w:sz w:val="28"/>
                <w:szCs w:val="28"/>
              </w:rPr>
              <w:t xml:space="preserve"> </w:t>
            </w:r>
          </w:p>
          <w:p w:rsidR="00403C07" w:rsidRPr="00295EBF" w:rsidRDefault="00403C07" w:rsidP="006B6448">
            <w:pPr>
              <w:spacing w:line="400" w:lineRule="exact"/>
              <w:ind w:firstLine="539"/>
              <w:rPr>
                <w:rFonts w:ascii="仿宋" w:eastAsia="仿宋" w:hAnsi="仿宋"/>
                <w:kern w:val="0"/>
                <w:sz w:val="28"/>
                <w:szCs w:val="28"/>
              </w:rPr>
            </w:pPr>
            <w:r w:rsidRPr="00295EBF">
              <w:rPr>
                <w:rFonts w:ascii="仿宋" w:eastAsia="仿宋" w:hAnsi="仿宋"/>
                <w:kern w:val="0"/>
                <w:sz w:val="28"/>
                <w:szCs w:val="28"/>
              </w:rPr>
              <w:t xml:space="preserve">                           </w:t>
            </w:r>
            <w:r w:rsidRPr="00295EBF">
              <w:rPr>
                <w:rFonts w:ascii="仿宋" w:eastAsia="仿宋" w:hAnsi="仿宋" w:hint="eastAsia"/>
                <w:kern w:val="0"/>
                <w:sz w:val="28"/>
                <w:szCs w:val="28"/>
              </w:rPr>
              <w:t>签名：</w:t>
            </w:r>
          </w:p>
          <w:p w:rsidR="00403C07" w:rsidRPr="00295EBF" w:rsidRDefault="00403C07" w:rsidP="006B6448">
            <w:pPr>
              <w:spacing w:line="400" w:lineRule="exact"/>
              <w:ind w:firstLine="539"/>
              <w:rPr>
                <w:rFonts w:ascii="宋体" w:hAnsi="宋体" w:cs="宋体"/>
                <w:kern w:val="0"/>
                <w:sz w:val="28"/>
                <w:szCs w:val="28"/>
              </w:rPr>
            </w:pPr>
            <w:r w:rsidRPr="00295EBF">
              <w:rPr>
                <w:rFonts w:ascii="仿宋" w:eastAsia="仿宋" w:hAnsi="仿宋"/>
                <w:kern w:val="0"/>
                <w:sz w:val="28"/>
                <w:szCs w:val="28"/>
              </w:rPr>
              <w:t xml:space="preserve">                           </w:t>
            </w:r>
            <w:r w:rsidRPr="00295EBF">
              <w:rPr>
                <w:rFonts w:ascii="仿宋" w:eastAsia="仿宋" w:hAnsi="仿宋" w:hint="eastAsia"/>
                <w:kern w:val="0"/>
                <w:sz w:val="28"/>
                <w:szCs w:val="28"/>
              </w:rPr>
              <w:t>年</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月</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日</w:t>
            </w:r>
          </w:p>
        </w:tc>
      </w:tr>
      <w:tr w:rsidR="00403C07" w:rsidRPr="00295EBF" w:rsidTr="006B6448">
        <w:trPr>
          <w:trHeight w:val="2068"/>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单位审核意见</w:t>
            </w:r>
          </w:p>
          <w:p w:rsidR="00403C07" w:rsidRPr="00295EBF" w:rsidRDefault="00403C07" w:rsidP="006B6448">
            <w:pPr>
              <w:spacing w:line="400" w:lineRule="exact"/>
              <w:jc w:val="center"/>
              <w:rPr>
                <w:rFonts w:ascii="仿宋" w:eastAsia="仿宋" w:hAnsi="仿宋"/>
                <w:kern w:val="0"/>
                <w:sz w:val="28"/>
                <w:szCs w:val="28"/>
              </w:rPr>
            </w:pPr>
          </w:p>
        </w:tc>
        <w:tc>
          <w:tcPr>
            <w:tcW w:w="7056" w:type="dxa"/>
            <w:gridSpan w:val="5"/>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rPr>
                <w:rFonts w:ascii="仿宋" w:eastAsia="仿宋" w:hAnsi="仿宋"/>
                <w:kern w:val="0"/>
                <w:sz w:val="28"/>
                <w:szCs w:val="28"/>
              </w:rPr>
            </w:pPr>
          </w:p>
          <w:p w:rsidR="00403C07" w:rsidRPr="00295EBF" w:rsidRDefault="00403C07" w:rsidP="006B6448">
            <w:pPr>
              <w:spacing w:line="400" w:lineRule="exact"/>
              <w:rPr>
                <w:rFonts w:ascii="仿宋" w:eastAsia="仿宋" w:hAnsi="仿宋"/>
                <w:kern w:val="0"/>
                <w:sz w:val="28"/>
                <w:szCs w:val="28"/>
              </w:rPr>
            </w:pPr>
          </w:p>
          <w:p w:rsidR="00403C07" w:rsidRPr="00295EBF" w:rsidRDefault="00403C07" w:rsidP="006B6448">
            <w:pPr>
              <w:spacing w:line="400" w:lineRule="exact"/>
              <w:rPr>
                <w:rFonts w:ascii="仿宋" w:eastAsia="仿宋" w:hAnsi="仿宋"/>
                <w:kern w:val="0"/>
                <w:sz w:val="28"/>
                <w:szCs w:val="28"/>
              </w:rPr>
            </w:pPr>
          </w:p>
          <w:p w:rsidR="00403C07" w:rsidRPr="00295EBF" w:rsidRDefault="00403C07" w:rsidP="006B6448">
            <w:pPr>
              <w:spacing w:line="400" w:lineRule="exact"/>
              <w:ind w:leftChars="267" w:left="1961" w:hangingChars="500" w:hanging="1400"/>
              <w:rPr>
                <w:rFonts w:ascii="仿宋" w:eastAsia="仿宋" w:hAnsi="仿宋"/>
                <w:kern w:val="0"/>
                <w:sz w:val="28"/>
                <w:szCs w:val="28"/>
              </w:rPr>
            </w:pPr>
            <w:r w:rsidRPr="00295EBF">
              <w:rPr>
                <w:rFonts w:ascii="仿宋" w:eastAsia="仿宋" w:hAnsi="仿宋"/>
                <w:kern w:val="0"/>
                <w:sz w:val="28"/>
                <w:szCs w:val="28"/>
              </w:rPr>
              <w:t xml:space="preserve">                         </w:t>
            </w:r>
            <w:r w:rsidRPr="00295EBF">
              <w:rPr>
                <w:rFonts w:ascii="仿宋" w:eastAsia="仿宋" w:hAnsi="仿宋" w:hint="eastAsia"/>
                <w:kern w:val="0"/>
                <w:sz w:val="28"/>
                <w:szCs w:val="28"/>
              </w:rPr>
              <w:t>（学校党委盖章）</w:t>
            </w:r>
          </w:p>
          <w:p w:rsidR="00403C07" w:rsidRPr="00295EBF" w:rsidRDefault="00403C07" w:rsidP="006B6448">
            <w:pPr>
              <w:spacing w:line="400" w:lineRule="exact"/>
              <w:ind w:leftChars="1065" w:left="2236" w:firstLineChars="750" w:firstLine="2100"/>
              <w:rPr>
                <w:rFonts w:ascii="仿宋" w:eastAsia="仿宋" w:hAnsi="仿宋"/>
                <w:kern w:val="0"/>
                <w:sz w:val="28"/>
                <w:szCs w:val="28"/>
              </w:rPr>
            </w:pPr>
            <w:r w:rsidRPr="00295EBF">
              <w:rPr>
                <w:rFonts w:ascii="仿宋" w:eastAsia="仿宋" w:hAnsi="仿宋" w:hint="eastAsia"/>
                <w:kern w:val="0"/>
                <w:sz w:val="28"/>
                <w:szCs w:val="28"/>
              </w:rPr>
              <w:t>年</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月</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日</w:t>
            </w:r>
          </w:p>
        </w:tc>
      </w:tr>
      <w:tr w:rsidR="00403C07" w:rsidRPr="00295EBF" w:rsidTr="006B6448">
        <w:trPr>
          <w:trHeight w:val="2115"/>
          <w:jc w:val="center"/>
        </w:trPr>
        <w:tc>
          <w:tcPr>
            <w:tcW w:w="2048" w:type="dxa"/>
            <w:tcBorders>
              <w:top w:val="single" w:sz="4" w:space="0" w:color="auto"/>
              <w:left w:val="single" w:sz="4" w:space="0" w:color="auto"/>
              <w:bottom w:val="single" w:sz="4" w:space="0" w:color="auto"/>
              <w:right w:val="single" w:sz="4" w:space="0" w:color="auto"/>
            </w:tcBorders>
            <w:vAlign w:val="center"/>
          </w:tcPr>
          <w:p w:rsidR="00403C07" w:rsidRPr="00295EBF" w:rsidRDefault="00403C07" w:rsidP="006B6448">
            <w:pPr>
              <w:spacing w:line="400" w:lineRule="exact"/>
              <w:jc w:val="center"/>
              <w:rPr>
                <w:rFonts w:ascii="仿宋" w:eastAsia="仿宋" w:hAnsi="仿宋"/>
                <w:kern w:val="0"/>
                <w:sz w:val="28"/>
                <w:szCs w:val="28"/>
              </w:rPr>
            </w:pPr>
            <w:r w:rsidRPr="00295EBF">
              <w:rPr>
                <w:rFonts w:ascii="仿宋" w:eastAsia="仿宋" w:hAnsi="仿宋" w:hint="eastAsia"/>
                <w:kern w:val="0"/>
                <w:sz w:val="28"/>
                <w:szCs w:val="28"/>
              </w:rPr>
              <w:t>专家评审意见</w:t>
            </w:r>
          </w:p>
        </w:tc>
        <w:tc>
          <w:tcPr>
            <w:tcW w:w="7056" w:type="dxa"/>
            <w:gridSpan w:val="5"/>
            <w:tcBorders>
              <w:top w:val="single" w:sz="4" w:space="0" w:color="auto"/>
              <w:left w:val="single" w:sz="4" w:space="0" w:color="auto"/>
              <w:bottom w:val="single" w:sz="4" w:space="0" w:color="auto"/>
              <w:right w:val="single" w:sz="4" w:space="0" w:color="auto"/>
            </w:tcBorders>
          </w:tcPr>
          <w:p w:rsidR="00403C07" w:rsidRPr="00295EBF" w:rsidRDefault="00403C07" w:rsidP="006B6448">
            <w:pPr>
              <w:spacing w:line="400" w:lineRule="exact"/>
              <w:ind w:leftChars="267" w:left="1961" w:hangingChars="500" w:hanging="1400"/>
              <w:rPr>
                <w:rFonts w:ascii="仿宋" w:eastAsia="仿宋" w:hAnsi="仿宋"/>
                <w:kern w:val="0"/>
                <w:sz w:val="28"/>
                <w:szCs w:val="28"/>
              </w:rPr>
            </w:pPr>
          </w:p>
          <w:p w:rsidR="00403C07" w:rsidRPr="00295EBF" w:rsidRDefault="00403C07" w:rsidP="006B6448">
            <w:pPr>
              <w:spacing w:line="400" w:lineRule="exact"/>
              <w:ind w:leftChars="267" w:left="1961" w:hangingChars="500" w:hanging="1400"/>
              <w:rPr>
                <w:rFonts w:ascii="仿宋" w:eastAsia="仿宋" w:hAnsi="仿宋"/>
                <w:kern w:val="0"/>
                <w:sz w:val="28"/>
                <w:szCs w:val="28"/>
              </w:rPr>
            </w:pPr>
          </w:p>
          <w:p w:rsidR="00403C07" w:rsidRPr="00295EBF" w:rsidRDefault="00403C07" w:rsidP="006B6448">
            <w:pPr>
              <w:spacing w:line="400" w:lineRule="exact"/>
              <w:ind w:leftChars="934" w:left="1961" w:firstLineChars="400" w:firstLine="1120"/>
              <w:rPr>
                <w:rFonts w:ascii="仿宋" w:eastAsia="仿宋" w:hAnsi="仿宋"/>
                <w:kern w:val="0"/>
                <w:sz w:val="28"/>
                <w:szCs w:val="28"/>
              </w:rPr>
            </w:pPr>
          </w:p>
          <w:p w:rsidR="00403C07" w:rsidRPr="00295EBF" w:rsidRDefault="00403C07" w:rsidP="006B6448">
            <w:pPr>
              <w:spacing w:line="400" w:lineRule="exact"/>
              <w:ind w:leftChars="934" w:left="1961" w:firstLineChars="400" w:firstLine="1120"/>
              <w:rPr>
                <w:rFonts w:ascii="仿宋" w:eastAsia="仿宋" w:hAnsi="仿宋"/>
                <w:kern w:val="0"/>
                <w:sz w:val="28"/>
                <w:szCs w:val="28"/>
              </w:rPr>
            </w:pPr>
            <w:r w:rsidRPr="00295EBF">
              <w:rPr>
                <w:rFonts w:ascii="仿宋" w:eastAsia="仿宋" w:hAnsi="仿宋"/>
                <w:kern w:val="0"/>
                <w:sz w:val="28"/>
                <w:szCs w:val="28"/>
              </w:rPr>
              <w:t xml:space="preserve">         </w:t>
            </w:r>
            <w:r w:rsidRPr="00295EBF">
              <w:rPr>
                <w:rFonts w:ascii="仿宋" w:eastAsia="仿宋" w:hAnsi="仿宋" w:hint="eastAsia"/>
                <w:kern w:val="0"/>
                <w:sz w:val="28"/>
                <w:szCs w:val="28"/>
              </w:rPr>
              <w:t>签名：</w:t>
            </w:r>
          </w:p>
          <w:p w:rsidR="00403C07" w:rsidRPr="00295EBF" w:rsidRDefault="00403C07" w:rsidP="006B6448">
            <w:pPr>
              <w:spacing w:line="400" w:lineRule="exact"/>
              <w:ind w:firstLineChars="1550" w:firstLine="4340"/>
              <w:rPr>
                <w:rFonts w:ascii="仿宋" w:eastAsia="仿宋" w:hAnsi="仿宋"/>
                <w:kern w:val="0"/>
                <w:sz w:val="28"/>
                <w:szCs w:val="28"/>
              </w:rPr>
            </w:pPr>
            <w:r w:rsidRPr="00295EBF">
              <w:rPr>
                <w:rFonts w:ascii="仿宋" w:eastAsia="仿宋" w:hAnsi="仿宋" w:hint="eastAsia"/>
                <w:kern w:val="0"/>
                <w:sz w:val="28"/>
                <w:szCs w:val="28"/>
              </w:rPr>
              <w:t>年</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月</w:t>
            </w:r>
            <w:r w:rsidRPr="00295EBF">
              <w:rPr>
                <w:rFonts w:ascii="仿宋" w:eastAsia="仿宋" w:hAnsi="仿宋"/>
                <w:kern w:val="0"/>
                <w:sz w:val="28"/>
                <w:szCs w:val="28"/>
              </w:rPr>
              <w:t xml:space="preserve">   </w:t>
            </w:r>
            <w:r w:rsidRPr="00295EBF">
              <w:rPr>
                <w:rFonts w:ascii="仿宋" w:eastAsia="仿宋" w:hAnsi="仿宋" w:hint="eastAsia"/>
                <w:kern w:val="0"/>
                <w:sz w:val="28"/>
                <w:szCs w:val="28"/>
              </w:rPr>
              <w:t>日</w:t>
            </w:r>
          </w:p>
        </w:tc>
      </w:tr>
    </w:tbl>
    <w:p w:rsidR="00403C07" w:rsidRDefault="00403C07" w:rsidP="00403C07">
      <w:pPr>
        <w:rPr>
          <w:rFonts w:ascii="仿宋" w:eastAsia="仿宋" w:hAnsi="仿宋"/>
          <w:b/>
          <w:color w:val="000000"/>
          <w:sz w:val="32"/>
          <w:szCs w:val="32"/>
        </w:rPr>
        <w:sectPr w:rsidR="00403C07">
          <w:pgSz w:w="11906" w:h="16838"/>
          <w:pgMar w:top="1440" w:right="1800" w:bottom="1440" w:left="1800" w:header="851" w:footer="992" w:gutter="0"/>
          <w:cols w:space="425"/>
          <w:docGrid w:type="lines" w:linePitch="312"/>
        </w:sectPr>
      </w:pPr>
    </w:p>
    <w:p w:rsidR="00403C07" w:rsidRPr="00FD6175" w:rsidRDefault="00403C07" w:rsidP="00403C07">
      <w:pPr>
        <w:rPr>
          <w:rFonts w:ascii="仿宋" w:eastAsia="仿宋" w:hAnsi="仿宋"/>
          <w:b/>
          <w:color w:val="000000"/>
          <w:sz w:val="32"/>
          <w:szCs w:val="32"/>
        </w:rPr>
      </w:pPr>
      <w:r w:rsidRPr="00FD6175">
        <w:rPr>
          <w:rFonts w:ascii="仿宋" w:eastAsia="仿宋" w:hAnsi="仿宋" w:hint="eastAsia"/>
          <w:b/>
          <w:color w:val="000000"/>
          <w:sz w:val="32"/>
          <w:szCs w:val="32"/>
        </w:rPr>
        <w:lastRenderedPageBreak/>
        <w:t>附件</w:t>
      </w:r>
      <w:r w:rsidRPr="00FD6175">
        <w:rPr>
          <w:rFonts w:ascii="仿宋" w:eastAsia="仿宋" w:hAnsi="仿宋"/>
          <w:b/>
          <w:color w:val="000000"/>
          <w:sz w:val="32"/>
          <w:szCs w:val="32"/>
        </w:rPr>
        <w:t>3</w:t>
      </w:r>
    </w:p>
    <w:p w:rsidR="00403C07" w:rsidRDefault="00403C07" w:rsidP="00403C07">
      <w:pPr>
        <w:rPr>
          <w:rFonts w:ascii="仿宋" w:eastAsia="仿宋" w:hAnsi="仿宋"/>
          <w:color w:val="000000"/>
          <w:sz w:val="28"/>
          <w:szCs w:val="28"/>
        </w:rPr>
      </w:pPr>
      <w:r>
        <w:rPr>
          <w:rFonts w:ascii="仿宋" w:eastAsia="仿宋" w:hAnsi="仿宋" w:hint="eastAsia"/>
          <w:color w:val="000000"/>
          <w:sz w:val="28"/>
          <w:szCs w:val="28"/>
        </w:rPr>
        <w:t>附件</w:t>
      </w:r>
      <w:r>
        <w:rPr>
          <w:rFonts w:ascii="仿宋" w:eastAsia="仿宋" w:hAnsi="仿宋"/>
          <w:color w:val="000000"/>
          <w:sz w:val="28"/>
          <w:szCs w:val="28"/>
        </w:rPr>
        <w:t>2</w:t>
      </w:r>
    </w:p>
    <w:p w:rsidR="00403C07" w:rsidRDefault="00403C07" w:rsidP="00403C07">
      <w:pPr>
        <w:jc w:val="center"/>
        <w:rPr>
          <w:rFonts w:ascii="黑体" w:eastAsia="黑体" w:hAnsi="黑体"/>
          <w:color w:val="000000"/>
          <w:sz w:val="36"/>
          <w:szCs w:val="36"/>
        </w:rPr>
      </w:pPr>
      <w:r>
        <w:rPr>
          <w:rFonts w:ascii="黑体" w:eastAsia="黑体" w:hAnsi="黑体"/>
          <w:color w:val="000000"/>
          <w:sz w:val="36"/>
          <w:szCs w:val="36"/>
        </w:rPr>
        <w:t>2016</w:t>
      </w:r>
      <w:r>
        <w:rPr>
          <w:rFonts w:ascii="黑体" w:eastAsia="黑体" w:hAnsi="黑体" w:hint="eastAsia"/>
          <w:color w:val="000000"/>
          <w:sz w:val="36"/>
          <w:szCs w:val="36"/>
        </w:rPr>
        <w:t>年山东高校辅导员工作论坛论文汇总表</w:t>
      </w:r>
    </w:p>
    <w:tbl>
      <w:tblPr>
        <w:tblpPr w:leftFromText="180" w:rightFromText="180" w:vertAnchor="text" w:horzAnchor="page" w:tblpX="1463" w:tblpY="243"/>
        <w:tblOverlap w:val="never"/>
        <w:tblW w:w="14125" w:type="dxa"/>
        <w:tblLayout w:type="fixed"/>
        <w:tblLook w:val="00A0" w:firstRow="1" w:lastRow="0" w:firstColumn="1" w:lastColumn="0" w:noHBand="0" w:noVBand="0"/>
      </w:tblPr>
      <w:tblGrid>
        <w:gridCol w:w="2095"/>
        <w:gridCol w:w="4465"/>
        <w:gridCol w:w="1700"/>
        <w:gridCol w:w="1688"/>
        <w:gridCol w:w="1711"/>
        <w:gridCol w:w="1238"/>
        <w:gridCol w:w="1228"/>
      </w:tblGrid>
      <w:tr w:rsidR="00403C07" w:rsidRPr="00F036B2" w:rsidTr="006B6448">
        <w:trPr>
          <w:trHeight w:val="990"/>
        </w:trPr>
        <w:tc>
          <w:tcPr>
            <w:tcW w:w="209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r w:rsidRPr="00F036B2">
              <w:rPr>
                <w:rFonts w:ascii="仿宋" w:eastAsia="仿宋" w:hAnsi="仿宋" w:hint="eastAsia"/>
                <w:color w:val="000000"/>
                <w:sz w:val="28"/>
                <w:szCs w:val="28"/>
              </w:rPr>
              <w:t>报送高校</w:t>
            </w: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r w:rsidRPr="00F036B2">
              <w:rPr>
                <w:rFonts w:ascii="仿宋" w:eastAsia="仿宋" w:hAnsi="仿宋" w:hint="eastAsia"/>
                <w:color w:val="000000"/>
                <w:sz w:val="28"/>
                <w:szCs w:val="28"/>
              </w:rPr>
              <w:t>论文题目</w:t>
            </w: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4"/>
              </w:rPr>
            </w:pPr>
            <w:r w:rsidRPr="00F036B2">
              <w:rPr>
                <w:rFonts w:ascii="仿宋" w:eastAsia="仿宋" w:hAnsi="仿宋" w:hint="eastAsia"/>
                <w:color w:val="000000"/>
                <w:sz w:val="24"/>
              </w:rPr>
              <w:t>作者姓名</w:t>
            </w:r>
            <w:r w:rsidRPr="00F036B2">
              <w:rPr>
                <w:rFonts w:ascii="仿宋" w:eastAsia="仿宋" w:hAnsi="仿宋"/>
                <w:color w:val="000000"/>
                <w:sz w:val="24"/>
              </w:rPr>
              <w:t>/</w:t>
            </w:r>
          </w:p>
          <w:p w:rsidR="00403C07" w:rsidRPr="00F036B2" w:rsidRDefault="00403C07" w:rsidP="006B6448">
            <w:pPr>
              <w:autoSpaceDN w:val="0"/>
              <w:jc w:val="center"/>
              <w:textAlignment w:val="center"/>
              <w:rPr>
                <w:rFonts w:ascii="仿宋" w:eastAsia="仿宋" w:hAnsi="仿宋"/>
                <w:color w:val="000000"/>
                <w:sz w:val="28"/>
                <w:szCs w:val="28"/>
              </w:rPr>
            </w:pPr>
            <w:r w:rsidRPr="00F036B2">
              <w:rPr>
                <w:rFonts w:ascii="仿宋" w:eastAsia="仿宋" w:hAnsi="仿宋" w:hint="eastAsia"/>
                <w:color w:val="000000"/>
                <w:sz w:val="24"/>
              </w:rPr>
              <w:t>课题组名称</w:t>
            </w: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4"/>
              </w:rPr>
            </w:pPr>
            <w:r w:rsidRPr="00F036B2">
              <w:rPr>
                <w:rFonts w:ascii="仿宋" w:eastAsia="仿宋" w:hAnsi="仿宋" w:hint="eastAsia"/>
                <w:color w:val="000000"/>
                <w:sz w:val="24"/>
              </w:rPr>
              <w:t>第一作者</w:t>
            </w:r>
            <w:r w:rsidRPr="00F036B2">
              <w:rPr>
                <w:rFonts w:ascii="仿宋" w:eastAsia="仿宋" w:hAnsi="仿宋"/>
                <w:color w:val="000000"/>
                <w:sz w:val="24"/>
              </w:rPr>
              <w:t>/</w:t>
            </w:r>
            <w:r w:rsidRPr="00F036B2">
              <w:rPr>
                <w:rFonts w:ascii="仿宋" w:eastAsia="仿宋" w:hAnsi="仿宋" w:hint="eastAsia"/>
                <w:color w:val="000000"/>
                <w:sz w:val="24"/>
              </w:rPr>
              <w:t>课题组主持人</w:t>
            </w:r>
          </w:p>
          <w:p w:rsidR="00403C07" w:rsidRPr="00F036B2" w:rsidRDefault="00403C07" w:rsidP="006B6448">
            <w:pPr>
              <w:autoSpaceDN w:val="0"/>
              <w:jc w:val="center"/>
              <w:textAlignment w:val="center"/>
              <w:rPr>
                <w:rFonts w:ascii="仿宋" w:eastAsia="仿宋" w:hAnsi="仿宋"/>
                <w:color w:val="000000"/>
                <w:sz w:val="24"/>
              </w:rPr>
            </w:pPr>
            <w:r w:rsidRPr="00F036B2">
              <w:rPr>
                <w:rFonts w:ascii="仿宋" w:eastAsia="仿宋" w:hAnsi="仿宋" w:hint="eastAsia"/>
                <w:color w:val="000000"/>
                <w:sz w:val="24"/>
              </w:rPr>
              <w:t>职务、职称</w:t>
            </w: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4"/>
              </w:rPr>
            </w:pPr>
            <w:r w:rsidRPr="00F036B2">
              <w:rPr>
                <w:rFonts w:ascii="仿宋" w:eastAsia="仿宋" w:hAnsi="仿宋" w:hint="eastAsia"/>
                <w:color w:val="000000"/>
                <w:sz w:val="24"/>
              </w:rPr>
              <w:t>第一作者</w:t>
            </w:r>
            <w:r w:rsidRPr="00F036B2">
              <w:rPr>
                <w:rFonts w:ascii="仿宋" w:eastAsia="仿宋" w:hAnsi="仿宋"/>
                <w:color w:val="000000"/>
                <w:sz w:val="24"/>
              </w:rPr>
              <w:t>/</w:t>
            </w:r>
            <w:r w:rsidRPr="00F036B2">
              <w:rPr>
                <w:rFonts w:ascii="仿宋" w:eastAsia="仿宋" w:hAnsi="仿宋" w:hint="eastAsia"/>
                <w:color w:val="000000"/>
                <w:sz w:val="24"/>
              </w:rPr>
              <w:t>课题组主持人</w:t>
            </w:r>
          </w:p>
          <w:p w:rsidR="00403C07" w:rsidRPr="00F036B2" w:rsidRDefault="00403C07" w:rsidP="006B6448">
            <w:pPr>
              <w:autoSpaceDN w:val="0"/>
              <w:jc w:val="center"/>
              <w:textAlignment w:val="center"/>
              <w:rPr>
                <w:rFonts w:ascii="仿宋" w:eastAsia="仿宋" w:hAnsi="仿宋"/>
                <w:color w:val="000000"/>
                <w:sz w:val="24"/>
              </w:rPr>
            </w:pPr>
            <w:r w:rsidRPr="00F036B2">
              <w:rPr>
                <w:rFonts w:ascii="仿宋" w:eastAsia="仿宋" w:hAnsi="仿宋" w:hint="eastAsia"/>
                <w:color w:val="000000"/>
                <w:sz w:val="24"/>
              </w:rPr>
              <w:t>联系电话</w:t>
            </w: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r w:rsidRPr="00F036B2">
              <w:rPr>
                <w:rFonts w:ascii="仿宋" w:eastAsia="仿宋" w:hAnsi="仿宋" w:hint="eastAsia"/>
                <w:color w:val="000000"/>
                <w:sz w:val="28"/>
                <w:szCs w:val="28"/>
              </w:rPr>
              <w:t>字数</w:t>
            </w: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r w:rsidR="00403C07" w:rsidRPr="00F036B2" w:rsidTr="006B6448">
        <w:trPr>
          <w:trHeight w:val="808"/>
        </w:trPr>
        <w:tc>
          <w:tcPr>
            <w:tcW w:w="2095" w:type="dxa"/>
            <w:vMerge w:val="restart"/>
            <w:tcBorders>
              <w:top w:val="single" w:sz="4" w:space="0" w:color="000000"/>
              <w:left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r w:rsidRPr="00F036B2">
              <w:rPr>
                <w:rFonts w:ascii="仿宋" w:eastAsia="仿宋" w:hAnsi="仿宋" w:hint="eastAsia"/>
                <w:color w:val="000000"/>
                <w:sz w:val="24"/>
              </w:rPr>
              <w:t>学校（党委盖章）</w:t>
            </w: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F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r w:rsidR="00403C07" w:rsidRPr="00F036B2" w:rsidTr="006B6448">
        <w:trPr>
          <w:trHeight w:val="755"/>
        </w:trPr>
        <w:tc>
          <w:tcPr>
            <w:tcW w:w="2095" w:type="dxa"/>
            <w:vMerge/>
            <w:tcBorders>
              <w:left w:val="single" w:sz="4" w:space="0" w:color="000000"/>
              <w:right w:val="single" w:sz="4" w:space="0" w:color="000000"/>
            </w:tcBorders>
            <w:vAlign w:val="center"/>
          </w:tcPr>
          <w:p w:rsidR="00403C07" w:rsidRPr="00F036B2" w:rsidRDefault="00403C07" w:rsidP="006B6448">
            <w:pPr>
              <w:rPr>
                <w:rFonts w:ascii="仿宋" w:eastAsia="仿宋" w:hAnsi="仿宋"/>
                <w:sz w:val="28"/>
                <w:szCs w:val="28"/>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F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r w:rsidR="00403C07" w:rsidRPr="00F036B2" w:rsidTr="006B6448">
        <w:trPr>
          <w:trHeight w:val="859"/>
        </w:trPr>
        <w:tc>
          <w:tcPr>
            <w:tcW w:w="2095" w:type="dxa"/>
            <w:vMerge/>
            <w:tcBorders>
              <w:left w:val="single" w:sz="4" w:space="0" w:color="000000"/>
              <w:right w:val="single" w:sz="4" w:space="0" w:color="000000"/>
            </w:tcBorders>
            <w:vAlign w:val="center"/>
          </w:tcPr>
          <w:p w:rsidR="00403C07" w:rsidRPr="00F036B2" w:rsidRDefault="00403C07" w:rsidP="006B6448">
            <w:pPr>
              <w:rPr>
                <w:rFonts w:ascii="仿宋" w:eastAsia="仿宋" w:hAnsi="仿宋"/>
                <w:sz w:val="28"/>
                <w:szCs w:val="28"/>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F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r w:rsidR="00403C07" w:rsidRPr="00F036B2" w:rsidTr="006B6448">
        <w:trPr>
          <w:trHeight w:val="859"/>
        </w:trPr>
        <w:tc>
          <w:tcPr>
            <w:tcW w:w="2095" w:type="dxa"/>
            <w:vMerge/>
            <w:tcBorders>
              <w:left w:val="single" w:sz="4" w:space="0" w:color="000000"/>
              <w:right w:val="single" w:sz="4" w:space="0" w:color="000000"/>
            </w:tcBorders>
            <w:vAlign w:val="center"/>
          </w:tcPr>
          <w:p w:rsidR="00403C07" w:rsidRPr="00F036B2" w:rsidRDefault="00403C07" w:rsidP="006B6448">
            <w:pPr>
              <w:rPr>
                <w:rFonts w:ascii="仿宋" w:eastAsia="仿宋" w:hAnsi="仿宋"/>
                <w:sz w:val="28"/>
                <w:szCs w:val="28"/>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F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r w:rsidR="00403C07" w:rsidRPr="00F036B2" w:rsidTr="006B6448">
        <w:trPr>
          <w:trHeight w:val="859"/>
        </w:trPr>
        <w:tc>
          <w:tcPr>
            <w:tcW w:w="2095" w:type="dxa"/>
            <w:vMerge/>
            <w:tcBorders>
              <w:left w:val="single" w:sz="4" w:space="0" w:color="000000"/>
              <w:bottom w:val="single" w:sz="4" w:space="0" w:color="000000"/>
              <w:right w:val="single" w:sz="4" w:space="0" w:color="000000"/>
            </w:tcBorders>
            <w:vAlign w:val="center"/>
          </w:tcPr>
          <w:p w:rsidR="00403C07" w:rsidRPr="00F036B2" w:rsidRDefault="00403C07" w:rsidP="006B6448">
            <w:pPr>
              <w:rPr>
                <w:rFonts w:ascii="仿宋" w:eastAsia="仿宋" w:hAnsi="仿宋"/>
                <w:sz w:val="28"/>
                <w:szCs w:val="28"/>
              </w:rPr>
            </w:pPr>
          </w:p>
        </w:tc>
        <w:tc>
          <w:tcPr>
            <w:tcW w:w="4465"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F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711"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403C07" w:rsidRPr="00F036B2" w:rsidRDefault="00403C07" w:rsidP="006B6448">
            <w:pPr>
              <w:autoSpaceDN w:val="0"/>
              <w:jc w:val="center"/>
              <w:textAlignment w:val="center"/>
              <w:rPr>
                <w:rFonts w:ascii="仿宋" w:eastAsia="仿宋" w:hAnsi="仿宋"/>
                <w:color w:val="000000"/>
                <w:sz w:val="28"/>
                <w:szCs w:val="28"/>
              </w:rPr>
            </w:pPr>
          </w:p>
        </w:tc>
      </w:tr>
    </w:tbl>
    <w:p w:rsidR="00403C07" w:rsidRPr="00403C07" w:rsidRDefault="00403C07" w:rsidP="00403C07">
      <w:pPr>
        <w:rPr>
          <w:rFonts w:ascii="仿宋" w:eastAsia="仿宋" w:hAnsi="仿宋"/>
          <w:sz w:val="28"/>
          <w:szCs w:val="28"/>
        </w:rPr>
      </w:pPr>
      <w:r>
        <w:rPr>
          <w:rFonts w:ascii="仿宋" w:eastAsia="仿宋" w:hAnsi="仿宋" w:hint="eastAsia"/>
          <w:sz w:val="28"/>
          <w:szCs w:val="28"/>
        </w:rPr>
        <w:t>报送高校联系人：</w:t>
      </w:r>
      <w:r>
        <w:rPr>
          <w:rFonts w:ascii="仿宋" w:eastAsia="仿宋" w:hAnsi="仿宋"/>
          <w:sz w:val="28"/>
          <w:szCs w:val="28"/>
        </w:rPr>
        <w:t xml:space="preserve">            </w:t>
      </w: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电子邮箱：</w:t>
      </w:r>
      <w:r>
        <w:rPr>
          <w:rFonts w:ascii="仿宋" w:eastAsia="仿宋" w:hAnsi="仿宋"/>
          <w:sz w:val="28"/>
          <w:szCs w:val="28"/>
        </w:rPr>
        <w:t xml:space="preserve">              </w:t>
      </w:r>
    </w:p>
    <w:sectPr w:rsidR="00403C07" w:rsidRPr="00403C07" w:rsidSect="00403C0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DF" w:rsidRDefault="00160FDF" w:rsidP="003B790F">
      <w:r>
        <w:separator/>
      </w:r>
    </w:p>
  </w:endnote>
  <w:endnote w:type="continuationSeparator" w:id="0">
    <w:p w:rsidR="00160FDF" w:rsidRDefault="00160FDF" w:rsidP="003B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DF" w:rsidRDefault="00160FDF" w:rsidP="003B790F">
      <w:r>
        <w:separator/>
      </w:r>
    </w:p>
  </w:footnote>
  <w:footnote w:type="continuationSeparator" w:id="0">
    <w:p w:rsidR="00160FDF" w:rsidRDefault="00160FDF" w:rsidP="003B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07"/>
    <w:rsid w:val="000D3300"/>
    <w:rsid w:val="00160FDF"/>
    <w:rsid w:val="003B790F"/>
    <w:rsid w:val="0040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EE5E9-0FC4-44B9-BFB4-1992C5F0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03C07"/>
    <w:pPr>
      <w:ind w:leftChars="2500" w:left="100"/>
    </w:pPr>
  </w:style>
  <w:style w:type="character" w:customStyle="1" w:styleId="Char">
    <w:name w:val="日期 Char"/>
    <w:basedOn w:val="a0"/>
    <w:link w:val="a3"/>
    <w:uiPriority w:val="99"/>
    <w:semiHidden/>
    <w:rsid w:val="00403C07"/>
  </w:style>
  <w:style w:type="paragraph" w:styleId="a4">
    <w:name w:val="header"/>
    <w:basedOn w:val="a"/>
    <w:link w:val="Char0"/>
    <w:uiPriority w:val="99"/>
    <w:unhideWhenUsed/>
    <w:rsid w:val="003B7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790F"/>
    <w:rPr>
      <w:sz w:val="18"/>
      <w:szCs w:val="18"/>
    </w:rPr>
  </w:style>
  <w:style w:type="paragraph" w:styleId="a5">
    <w:name w:val="footer"/>
    <w:basedOn w:val="a"/>
    <w:link w:val="Char1"/>
    <w:uiPriority w:val="99"/>
    <w:unhideWhenUsed/>
    <w:rsid w:val="003B790F"/>
    <w:pPr>
      <w:tabs>
        <w:tab w:val="center" w:pos="4153"/>
        <w:tab w:val="right" w:pos="8306"/>
      </w:tabs>
      <w:snapToGrid w:val="0"/>
      <w:jc w:val="left"/>
    </w:pPr>
    <w:rPr>
      <w:sz w:val="18"/>
      <w:szCs w:val="18"/>
    </w:rPr>
  </w:style>
  <w:style w:type="character" w:customStyle="1" w:styleId="Char1">
    <w:name w:val="页脚 Char"/>
    <w:basedOn w:val="a0"/>
    <w:link w:val="a5"/>
    <w:uiPriority w:val="99"/>
    <w:rsid w:val="003B79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0335">
      <w:bodyDiv w:val="1"/>
      <w:marLeft w:val="0"/>
      <w:marRight w:val="0"/>
      <w:marTop w:val="0"/>
      <w:marBottom w:val="0"/>
      <w:divBdr>
        <w:top w:val="none" w:sz="0" w:space="0" w:color="auto"/>
        <w:left w:val="none" w:sz="0" w:space="0" w:color="auto"/>
        <w:bottom w:val="none" w:sz="0" w:space="0" w:color="auto"/>
        <w:right w:val="none" w:sz="0" w:space="0" w:color="auto"/>
      </w:divBdr>
      <w:divsChild>
        <w:div w:id="355813211">
          <w:marLeft w:val="0"/>
          <w:marRight w:val="0"/>
          <w:marTop w:val="45"/>
          <w:marBottom w:val="0"/>
          <w:divBdr>
            <w:top w:val="none" w:sz="0" w:space="0" w:color="auto"/>
            <w:left w:val="none" w:sz="0" w:space="0" w:color="auto"/>
            <w:bottom w:val="none" w:sz="0" w:space="0" w:color="auto"/>
            <w:right w:val="none" w:sz="0" w:space="0" w:color="auto"/>
          </w:divBdr>
          <w:divsChild>
            <w:div w:id="87990068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378</Words>
  <Characters>2155</Characters>
  <Application>Microsoft Office Word</Application>
  <DocSecurity>0</DocSecurity>
  <Lines>17</Lines>
  <Paragraphs>5</Paragraphs>
  <ScaleCrop>false</ScaleCrop>
  <Company>china</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2016-07-15T02:31:00Z</dcterms:created>
  <dcterms:modified xsi:type="dcterms:W3CDTF">2016-07-15T02:46:00Z</dcterms:modified>
</cp:coreProperties>
</file>